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8E6EE" w14:textId="032BE9A8" w:rsidR="000748EC" w:rsidRDefault="0016424D" w:rsidP="00815E80">
      <w:r>
        <w:rPr>
          <w:noProof/>
        </w:rPr>
        <mc:AlternateContent>
          <mc:Choice Requires="wps">
            <w:drawing>
              <wp:anchor distT="45720" distB="45720" distL="114300" distR="114300" simplePos="0" relativeHeight="251663360" behindDoc="0" locked="0" layoutInCell="1" allowOverlap="1" wp14:anchorId="2501FC4B" wp14:editId="4DDCA66C">
                <wp:simplePos x="0" y="0"/>
                <wp:positionH relativeFrom="column">
                  <wp:posOffset>3681095</wp:posOffset>
                </wp:positionH>
                <wp:positionV relativeFrom="page">
                  <wp:posOffset>6838950</wp:posOffset>
                </wp:positionV>
                <wp:extent cx="3651250" cy="1035050"/>
                <wp:effectExtent l="0" t="0" r="0" b="0"/>
                <wp:wrapSquare wrapText="bothSides"/>
                <wp:docPr id="2" name="Pri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1035050"/>
                        </a:xfrm>
                        <a:prstGeom prst="rect">
                          <a:avLst/>
                        </a:prstGeom>
                        <a:noFill/>
                        <a:ln w="9525">
                          <a:noFill/>
                          <a:miter lim="800000"/>
                          <a:headEnd/>
                          <a:tailEnd/>
                        </a:ln>
                      </wps:spPr>
                      <wps:txbx>
                        <w:txbxContent>
                          <w:p w14:paraId="560C9FBA" w14:textId="388889AE" w:rsidR="000748EC" w:rsidRPr="0016424D" w:rsidRDefault="008D4541" w:rsidP="000748EC">
                            <w:pPr>
                              <w:spacing w:after="0"/>
                              <w:ind w:left="198" w:hanging="198"/>
                              <w:jc w:val="center"/>
                              <w:rPr>
                                <w:rFonts w:ascii="Verdana" w:hAnsi="Verdana"/>
                                <w:b/>
                                <w:bCs/>
                                <w:color w:val="538135" w:themeColor="accent6" w:themeShade="BF"/>
                                <w:sz w:val="44"/>
                                <w:szCs w:val="44"/>
                              </w:rPr>
                            </w:pPr>
                            <w:r w:rsidRPr="0016424D">
                              <w:rPr>
                                <w:rFonts w:ascii="Verdana" w:hAnsi="Verdana"/>
                                <w:b/>
                                <w:bCs/>
                                <w:color w:val="538135" w:themeColor="accent6" w:themeShade="BF"/>
                                <w:sz w:val="44"/>
                                <w:szCs w:val="44"/>
                              </w:rPr>
                              <w:t>Guide Price: £</w:t>
                            </w:r>
                            <w:r w:rsidR="001E11A7">
                              <w:rPr>
                                <w:rFonts w:ascii="Verdana" w:hAnsi="Verdana"/>
                                <w:b/>
                                <w:bCs/>
                                <w:color w:val="538135" w:themeColor="accent6" w:themeShade="BF"/>
                                <w:sz w:val="44"/>
                                <w:szCs w:val="44"/>
                              </w:rPr>
                              <w:t>290</w:t>
                            </w:r>
                            <w:r w:rsidRPr="0016424D">
                              <w:rPr>
                                <w:rFonts w:ascii="Verdana" w:hAnsi="Verdana"/>
                                <w:b/>
                                <w:bCs/>
                                <w:color w:val="538135" w:themeColor="accent6" w:themeShade="BF"/>
                                <w:sz w:val="44"/>
                                <w:szCs w:val="44"/>
                              </w:rPr>
                              <w:t>,000 - £3</w:t>
                            </w:r>
                            <w:r w:rsidR="001E11A7">
                              <w:rPr>
                                <w:rFonts w:ascii="Verdana" w:hAnsi="Verdana"/>
                                <w:b/>
                                <w:bCs/>
                                <w:color w:val="538135" w:themeColor="accent6" w:themeShade="BF"/>
                                <w:sz w:val="44"/>
                                <w:szCs w:val="44"/>
                              </w:rPr>
                              <w:t>2</w:t>
                            </w:r>
                            <w:r w:rsidRPr="0016424D">
                              <w:rPr>
                                <w:rFonts w:ascii="Verdana" w:hAnsi="Verdana"/>
                                <w:b/>
                                <w:bCs/>
                                <w:color w:val="538135" w:themeColor="accent6" w:themeShade="BF"/>
                                <w:sz w:val="44"/>
                                <w:szCs w:val="44"/>
                              </w:rPr>
                              <w:t>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1FC4B" id="_x0000_t202" coordsize="21600,21600" o:spt="202" path="m,l,21600r21600,l21600,xe">
                <v:stroke joinstyle="miter"/>
                <v:path gradientshapeok="t" o:connecttype="rect"/>
              </v:shapetype>
              <v:shape id="Price" o:spid="_x0000_s1026" type="#_x0000_t202" style="position:absolute;margin-left:289.85pt;margin-top:538.5pt;width:287.5pt;height:8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" filled="f" stroked="f">
                <v:textbox>
                  <w:txbxContent>
                    <w:p w14:paraId="560C9FBA" w14:textId="388889AE" w:rsidR="000748EC" w:rsidRPr="0016424D" w:rsidRDefault="008D4541" w:rsidP="000748EC">
                      <w:pPr>
                        <w:spacing w:after="0"/>
                        <w:ind w:left="198" w:hanging="198"/>
                        <w:jc w:val="center"/>
                        <w:rPr>
                          <w:rFonts w:ascii="Verdana" w:hAnsi="Verdana"/>
                          <w:b/>
                          <w:bCs/>
                          <w:color w:val="538135" w:themeColor="accent6" w:themeShade="BF"/>
                          <w:sz w:val="44"/>
                          <w:szCs w:val="44"/>
                        </w:rPr>
                      </w:pPr>
                      <w:r w:rsidRPr="0016424D">
                        <w:rPr>
                          <w:rFonts w:ascii="Verdana" w:hAnsi="Verdana"/>
                          <w:b/>
                          <w:bCs/>
                          <w:color w:val="538135" w:themeColor="accent6" w:themeShade="BF"/>
                          <w:sz w:val="44"/>
                          <w:szCs w:val="44"/>
                        </w:rPr>
                        <w:t>Guide Price: £</w:t>
                      </w:r>
                      <w:r w:rsidR="001E11A7">
                        <w:rPr>
                          <w:rFonts w:ascii="Verdana" w:hAnsi="Verdana"/>
                          <w:b/>
                          <w:bCs/>
                          <w:color w:val="538135" w:themeColor="accent6" w:themeShade="BF"/>
                          <w:sz w:val="44"/>
                          <w:szCs w:val="44"/>
                        </w:rPr>
                        <w:t>290</w:t>
                      </w:r>
                      <w:r w:rsidRPr="0016424D">
                        <w:rPr>
                          <w:rFonts w:ascii="Verdana" w:hAnsi="Verdana"/>
                          <w:b/>
                          <w:bCs/>
                          <w:color w:val="538135" w:themeColor="accent6" w:themeShade="BF"/>
                          <w:sz w:val="44"/>
                          <w:szCs w:val="44"/>
                        </w:rPr>
                        <w:t>,000 - £3</w:t>
                      </w:r>
                      <w:r w:rsidR="001E11A7">
                        <w:rPr>
                          <w:rFonts w:ascii="Verdana" w:hAnsi="Verdana"/>
                          <w:b/>
                          <w:bCs/>
                          <w:color w:val="538135" w:themeColor="accent6" w:themeShade="BF"/>
                          <w:sz w:val="44"/>
                          <w:szCs w:val="44"/>
                        </w:rPr>
                        <w:t>2</w:t>
                      </w:r>
                      <w:r w:rsidRPr="0016424D">
                        <w:rPr>
                          <w:rFonts w:ascii="Verdana" w:hAnsi="Verdana"/>
                          <w:b/>
                          <w:bCs/>
                          <w:color w:val="538135" w:themeColor="accent6" w:themeShade="BF"/>
                          <w:sz w:val="44"/>
                          <w:szCs w:val="44"/>
                        </w:rPr>
                        <w:t>5,000</w:t>
                      </w:r>
                    </w:p>
                  </w:txbxContent>
                </v:textbox>
                <w10:wrap type="square" anchory="page"/>
              </v:shape>
            </w:pict>
          </mc:Fallback>
        </mc:AlternateContent>
      </w:r>
      <w:r>
        <w:rPr>
          <w:noProof/>
        </w:rPr>
        <mc:AlternateContent>
          <mc:Choice Requires="wps">
            <w:drawing>
              <wp:anchor distT="45720" distB="45720" distL="114300" distR="114300" simplePos="0" relativeHeight="251664895" behindDoc="0" locked="0" layoutInCell="1" allowOverlap="1" wp14:anchorId="2A6DFBD4" wp14:editId="723CE5B2">
                <wp:simplePos x="0" y="0"/>
                <wp:positionH relativeFrom="column">
                  <wp:posOffset>-65405</wp:posOffset>
                </wp:positionH>
                <wp:positionV relativeFrom="page">
                  <wp:posOffset>6794500</wp:posOffset>
                </wp:positionV>
                <wp:extent cx="4213860" cy="3390900"/>
                <wp:effectExtent l="0" t="0" r="0" b="0"/>
                <wp:wrapSquare wrapText="bothSides"/>
                <wp:docPr id="5" name="Property Summa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390900"/>
                        </a:xfrm>
                        <a:prstGeom prst="rect">
                          <a:avLst/>
                        </a:prstGeom>
                        <a:noFill/>
                        <a:ln w="9525">
                          <a:noFill/>
                          <a:miter lim="800000"/>
                          <a:headEnd/>
                          <a:tailEnd/>
                        </a:ln>
                      </wps:spPr>
                      <wps:txbx>
                        <w:txbxContent>
                          <w:p w14:paraId="695BBCF4" w14:textId="0E4005CC" w:rsidR="004F6A60" w:rsidRPr="0016424D" w:rsidRDefault="0016424D" w:rsidP="004F6A60">
                            <w:pPr>
                              <w:pStyle w:val="ListParagraph"/>
                              <w:numPr>
                                <w:ilvl w:val="0"/>
                                <w:numId w:val="5"/>
                              </w:numPr>
                              <w:spacing w:after="0"/>
                              <w:rPr>
                                <w:rFonts w:ascii="Verdana" w:hAnsi="Verdana"/>
                                <w:b/>
                                <w:bCs/>
                                <w:color w:val="538135" w:themeColor="accent6" w:themeShade="BF"/>
                                <w:sz w:val="28"/>
                                <w:szCs w:val="28"/>
                              </w:rPr>
                            </w:pPr>
                            <w:r w:rsidRPr="0016424D">
                              <w:rPr>
                                <w:rFonts w:ascii="Verdana" w:hAnsi="Verdana"/>
                                <w:b/>
                                <w:bCs/>
                                <w:color w:val="538135" w:themeColor="accent6" w:themeShade="BF"/>
                                <w:sz w:val="28"/>
                                <w:szCs w:val="28"/>
                              </w:rPr>
                              <w:t>NO CHAIN</w:t>
                            </w:r>
                          </w:p>
                          <w:p w14:paraId="0BB0B06E" w14:textId="33946C6F" w:rsidR="008D4541" w:rsidRPr="004F6A60" w:rsidRDefault="008D4541" w:rsidP="004F6A60">
                            <w:pPr>
                              <w:pStyle w:val="ListParagraph"/>
                              <w:numPr>
                                <w:ilvl w:val="0"/>
                                <w:numId w:val="5"/>
                              </w:numPr>
                              <w:spacing w:after="0"/>
                              <w:rPr>
                                <w:rFonts w:ascii="Verdana" w:hAnsi="Verdana"/>
                                <w:color w:val="538135" w:themeColor="accent6" w:themeShade="BF"/>
                                <w:sz w:val="28"/>
                                <w:szCs w:val="28"/>
                              </w:rPr>
                            </w:pPr>
                            <w:r w:rsidRPr="001E11A7">
                              <w:rPr>
                                <w:rFonts w:ascii="Verdana" w:hAnsi="Verdana"/>
                                <w:b/>
                                <w:bCs/>
                                <w:color w:val="538135" w:themeColor="accent6" w:themeShade="BF"/>
                                <w:sz w:val="28"/>
                                <w:szCs w:val="28"/>
                              </w:rPr>
                              <w:t>Spacious</w:t>
                            </w:r>
                            <w:r w:rsidRPr="004F6A60">
                              <w:rPr>
                                <w:rFonts w:ascii="Verdana" w:hAnsi="Verdana"/>
                                <w:color w:val="538135" w:themeColor="accent6" w:themeShade="BF"/>
                                <w:sz w:val="28"/>
                                <w:szCs w:val="28"/>
                              </w:rPr>
                              <w:t xml:space="preserve"> </w:t>
                            </w:r>
                            <w:r w:rsidR="00D44E33" w:rsidRPr="004F6A60">
                              <w:rPr>
                                <w:rFonts w:ascii="Verdana" w:hAnsi="Verdana"/>
                                <w:color w:val="538135" w:themeColor="accent6" w:themeShade="BF"/>
                                <w:sz w:val="28"/>
                                <w:szCs w:val="28"/>
                              </w:rPr>
                              <w:t xml:space="preserve">And Cosy </w:t>
                            </w:r>
                            <w:r w:rsidRPr="004F6A60">
                              <w:rPr>
                                <w:rFonts w:ascii="Verdana" w:hAnsi="Verdana"/>
                                <w:color w:val="538135" w:themeColor="accent6" w:themeShade="BF"/>
                                <w:sz w:val="28"/>
                                <w:szCs w:val="28"/>
                              </w:rPr>
                              <w:t xml:space="preserve">Cottage </w:t>
                            </w:r>
                          </w:p>
                          <w:p w14:paraId="3BAEE297" w14:textId="4429BFBB" w:rsidR="008D4541" w:rsidRPr="004F6A60" w:rsidRDefault="008D4541"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 xml:space="preserve">Pleasant </w:t>
                            </w:r>
                            <w:r w:rsidR="00CE5F8B" w:rsidRPr="004F6A60">
                              <w:rPr>
                                <w:rFonts w:ascii="Verdana" w:hAnsi="Verdana"/>
                                <w:color w:val="538135" w:themeColor="accent6" w:themeShade="BF"/>
                                <w:sz w:val="28"/>
                                <w:szCs w:val="28"/>
                              </w:rPr>
                              <w:t xml:space="preserve">South Facing </w:t>
                            </w:r>
                            <w:r w:rsidRPr="004F6A60">
                              <w:rPr>
                                <w:rFonts w:ascii="Verdana" w:hAnsi="Verdana"/>
                                <w:color w:val="538135" w:themeColor="accent6" w:themeShade="BF"/>
                                <w:sz w:val="28"/>
                                <w:szCs w:val="28"/>
                              </w:rPr>
                              <w:t>Outlook</w:t>
                            </w:r>
                          </w:p>
                          <w:p w14:paraId="50E332C2" w14:textId="622D8B48" w:rsidR="008D4541" w:rsidRPr="004F6A60" w:rsidRDefault="008D4541"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 xml:space="preserve">3 </w:t>
                            </w:r>
                            <w:r w:rsidR="00F17D64" w:rsidRPr="004F6A60">
                              <w:rPr>
                                <w:rFonts w:ascii="Verdana" w:hAnsi="Verdana"/>
                                <w:color w:val="538135" w:themeColor="accent6" w:themeShade="BF"/>
                                <w:sz w:val="28"/>
                                <w:szCs w:val="28"/>
                              </w:rPr>
                              <w:t xml:space="preserve">Large </w:t>
                            </w:r>
                            <w:r w:rsidRPr="004F6A60">
                              <w:rPr>
                                <w:rFonts w:ascii="Verdana" w:hAnsi="Verdana"/>
                                <w:color w:val="538135" w:themeColor="accent6" w:themeShade="BF"/>
                                <w:sz w:val="28"/>
                                <w:szCs w:val="28"/>
                              </w:rPr>
                              <w:t>Double Bedrooms</w:t>
                            </w:r>
                          </w:p>
                          <w:p w14:paraId="5F404F4A" w14:textId="0B5172F6" w:rsidR="001F17AB" w:rsidRPr="004F6A60" w:rsidRDefault="00F17D64"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 xml:space="preserve">Lounge &amp; </w:t>
                            </w:r>
                            <w:r w:rsidR="008D4541" w:rsidRPr="004F6A60">
                              <w:rPr>
                                <w:rFonts w:ascii="Verdana" w:hAnsi="Verdana"/>
                                <w:color w:val="538135" w:themeColor="accent6" w:themeShade="BF"/>
                                <w:sz w:val="28"/>
                                <w:szCs w:val="28"/>
                              </w:rPr>
                              <w:t>Dining Room</w:t>
                            </w:r>
                            <w:r w:rsidR="001F17AB" w:rsidRPr="004F6A60">
                              <w:rPr>
                                <w:rFonts w:ascii="Verdana" w:hAnsi="Verdana"/>
                                <w:color w:val="538135" w:themeColor="accent6" w:themeShade="BF"/>
                                <w:sz w:val="28"/>
                                <w:szCs w:val="28"/>
                              </w:rPr>
                              <w:t xml:space="preserve"> • Large Kitchen Diner• Large Hallway &amp; WC</w:t>
                            </w:r>
                          </w:p>
                          <w:p w14:paraId="50F37F6A" w14:textId="66E3C467" w:rsidR="008D4541" w:rsidRPr="004F6A60" w:rsidRDefault="008D4541"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House Bathroom &amp; En-Suite</w:t>
                            </w:r>
                          </w:p>
                          <w:p w14:paraId="152C0676" w14:textId="74BB7196" w:rsidR="008D4541" w:rsidRPr="004F6A60" w:rsidRDefault="00F17D64"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 xml:space="preserve">Low Maintenance </w:t>
                            </w:r>
                            <w:r w:rsidR="008D4541" w:rsidRPr="004F6A60">
                              <w:rPr>
                                <w:rFonts w:ascii="Verdana" w:hAnsi="Verdana"/>
                                <w:color w:val="538135" w:themeColor="accent6" w:themeShade="BF"/>
                                <w:sz w:val="28"/>
                                <w:szCs w:val="28"/>
                              </w:rPr>
                              <w:t>Sun Trap Patio Garden</w:t>
                            </w:r>
                            <w:r w:rsidRPr="004F6A60">
                              <w:rPr>
                                <w:rFonts w:ascii="Verdana" w:hAnsi="Verdana"/>
                                <w:color w:val="538135" w:themeColor="accent6" w:themeShade="BF"/>
                                <w:sz w:val="28"/>
                                <w:szCs w:val="28"/>
                              </w:rPr>
                              <w:t xml:space="preserve"> &amp; </w:t>
                            </w:r>
                            <w:r w:rsidR="008D4541" w:rsidRPr="004F6A60">
                              <w:rPr>
                                <w:rFonts w:ascii="Verdana" w:hAnsi="Verdana"/>
                                <w:color w:val="538135" w:themeColor="accent6" w:themeShade="BF"/>
                                <w:sz w:val="28"/>
                                <w:szCs w:val="28"/>
                              </w:rPr>
                              <w:t xml:space="preserve">Ample </w:t>
                            </w:r>
                            <w:r w:rsidR="00D44E33" w:rsidRPr="004F6A60">
                              <w:rPr>
                                <w:rFonts w:ascii="Verdana" w:hAnsi="Verdana"/>
                                <w:color w:val="538135" w:themeColor="accent6" w:themeShade="BF"/>
                                <w:sz w:val="28"/>
                                <w:szCs w:val="28"/>
                              </w:rPr>
                              <w:t xml:space="preserve">Private </w:t>
                            </w:r>
                            <w:r w:rsidR="008D4541" w:rsidRPr="004F6A60">
                              <w:rPr>
                                <w:rFonts w:ascii="Verdana" w:hAnsi="Verdana"/>
                                <w:color w:val="538135" w:themeColor="accent6" w:themeShade="BF"/>
                                <w:sz w:val="28"/>
                                <w:szCs w:val="28"/>
                              </w:rPr>
                              <w:t>Parking</w:t>
                            </w:r>
                          </w:p>
                          <w:p w14:paraId="51FA77A7" w14:textId="2B2129AF" w:rsidR="0056482A" w:rsidRDefault="008D4541"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Suitable For Full Time Living or Holiday Home In The Dales</w:t>
                            </w:r>
                          </w:p>
                          <w:p w14:paraId="6D9038D9" w14:textId="01152144" w:rsidR="004F6A60" w:rsidRPr="004F6A60" w:rsidRDefault="004F6A60" w:rsidP="004F6A60">
                            <w:pPr>
                              <w:pStyle w:val="ListParagraph"/>
                              <w:numPr>
                                <w:ilvl w:val="0"/>
                                <w:numId w:val="5"/>
                              </w:numPr>
                              <w:spacing w:after="0"/>
                              <w:rPr>
                                <w:rFonts w:ascii="Verdana" w:hAnsi="Verdana"/>
                                <w:color w:val="538135" w:themeColor="accent6" w:themeShade="BF"/>
                                <w:sz w:val="28"/>
                                <w:szCs w:val="28"/>
                              </w:rPr>
                            </w:pPr>
                            <w:r>
                              <w:rPr>
                                <w:rFonts w:ascii="Verdana" w:hAnsi="Verdana"/>
                                <w:color w:val="538135" w:themeColor="accent6" w:themeShade="BF"/>
                                <w:sz w:val="28"/>
                                <w:szCs w:val="28"/>
                              </w:rPr>
                              <w:t>Contents Available By Separate Negotiation</w:t>
                            </w:r>
                          </w:p>
                          <w:p w14:paraId="632472C0" w14:textId="77777777" w:rsidR="00F17D64" w:rsidRPr="0066138F" w:rsidRDefault="00F17D64" w:rsidP="0056482A">
                            <w:pPr>
                              <w:spacing w:after="0"/>
                              <w:ind w:left="255" w:hanging="255"/>
                              <w:rPr>
                                <w:rFonts w:ascii="Verdana" w:hAnsi="Verdana"/>
                                <w:b/>
                                <w:bCs/>
                                <w:color w:val="538135" w:themeColor="accent6"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DFBD4" id="Property Summary" o:spid="_x0000_s1027" type="#_x0000_t202" style="position:absolute;margin-left:-5.15pt;margin-top:535pt;width:331.8pt;height:267pt;z-index:25166489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" filled="f" stroked="f">
                <v:textbox>
                  <w:txbxContent>
                    <w:p w14:paraId="695BBCF4" w14:textId="0E4005CC" w:rsidR="004F6A60" w:rsidRPr="0016424D" w:rsidRDefault="0016424D" w:rsidP="004F6A60">
                      <w:pPr>
                        <w:pStyle w:val="ListParagraph"/>
                        <w:numPr>
                          <w:ilvl w:val="0"/>
                          <w:numId w:val="5"/>
                        </w:numPr>
                        <w:spacing w:after="0"/>
                        <w:rPr>
                          <w:rFonts w:ascii="Verdana" w:hAnsi="Verdana"/>
                          <w:b/>
                          <w:bCs/>
                          <w:color w:val="538135" w:themeColor="accent6" w:themeShade="BF"/>
                          <w:sz w:val="28"/>
                          <w:szCs w:val="28"/>
                        </w:rPr>
                      </w:pPr>
                      <w:r w:rsidRPr="0016424D">
                        <w:rPr>
                          <w:rFonts w:ascii="Verdana" w:hAnsi="Verdana"/>
                          <w:b/>
                          <w:bCs/>
                          <w:color w:val="538135" w:themeColor="accent6" w:themeShade="BF"/>
                          <w:sz w:val="28"/>
                          <w:szCs w:val="28"/>
                        </w:rPr>
                        <w:t>NO CHAIN</w:t>
                      </w:r>
                    </w:p>
                    <w:p w14:paraId="0BB0B06E" w14:textId="33946C6F" w:rsidR="008D4541" w:rsidRPr="004F6A60" w:rsidRDefault="008D4541" w:rsidP="004F6A60">
                      <w:pPr>
                        <w:pStyle w:val="ListParagraph"/>
                        <w:numPr>
                          <w:ilvl w:val="0"/>
                          <w:numId w:val="5"/>
                        </w:numPr>
                        <w:spacing w:after="0"/>
                        <w:rPr>
                          <w:rFonts w:ascii="Verdana" w:hAnsi="Verdana"/>
                          <w:color w:val="538135" w:themeColor="accent6" w:themeShade="BF"/>
                          <w:sz w:val="28"/>
                          <w:szCs w:val="28"/>
                        </w:rPr>
                      </w:pPr>
                      <w:r w:rsidRPr="001E11A7">
                        <w:rPr>
                          <w:rFonts w:ascii="Verdana" w:hAnsi="Verdana"/>
                          <w:b/>
                          <w:bCs/>
                          <w:color w:val="538135" w:themeColor="accent6" w:themeShade="BF"/>
                          <w:sz w:val="28"/>
                          <w:szCs w:val="28"/>
                        </w:rPr>
                        <w:t>Spacious</w:t>
                      </w:r>
                      <w:r w:rsidRPr="004F6A60">
                        <w:rPr>
                          <w:rFonts w:ascii="Verdana" w:hAnsi="Verdana"/>
                          <w:color w:val="538135" w:themeColor="accent6" w:themeShade="BF"/>
                          <w:sz w:val="28"/>
                          <w:szCs w:val="28"/>
                        </w:rPr>
                        <w:t xml:space="preserve"> </w:t>
                      </w:r>
                      <w:r w:rsidR="00D44E33" w:rsidRPr="004F6A60">
                        <w:rPr>
                          <w:rFonts w:ascii="Verdana" w:hAnsi="Verdana"/>
                          <w:color w:val="538135" w:themeColor="accent6" w:themeShade="BF"/>
                          <w:sz w:val="28"/>
                          <w:szCs w:val="28"/>
                        </w:rPr>
                        <w:t xml:space="preserve">And Cosy </w:t>
                      </w:r>
                      <w:r w:rsidRPr="004F6A60">
                        <w:rPr>
                          <w:rFonts w:ascii="Verdana" w:hAnsi="Verdana"/>
                          <w:color w:val="538135" w:themeColor="accent6" w:themeShade="BF"/>
                          <w:sz w:val="28"/>
                          <w:szCs w:val="28"/>
                        </w:rPr>
                        <w:t xml:space="preserve">Cottage </w:t>
                      </w:r>
                    </w:p>
                    <w:p w14:paraId="3BAEE297" w14:textId="4429BFBB" w:rsidR="008D4541" w:rsidRPr="004F6A60" w:rsidRDefault="008D4541"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 xml:space="preserve">Pleasant </w:t>
                      </w:r>
                      <w:r w:rsidR="00CE5F8B" w:rsidRPr="004F6A60">
                        <w:rPr>
                          <w:rFonts w:ascii="Verdana" w:hAnsi="Verdana"/>
                          <w:color w:val="538135" w:themeColor="accent6" w:themeShade="BF"/>
                          <w:sz w:val="28"/>
                          <w:szCs w:val="28"/>
                        </w:rPr>
                        <w:t xml:space="preserve">South Facing </w:t>
                      </w:r>
                      <w:r w:rsidRPr="004F6A60">
                        <w:rPr>
                          <w:rFonts w:ascii="Verdana" w:hAnsi="Verdana"/>
                          <w:color w:val="538135" w:themeColor="accent6" w:themeShade="BF"/>
                          <w:sz w:val="28"/>
                          <w:szCs w:val="28"/>
                        </w:rPr>
                        <w:t>Outlook</w:t>
                      </w:r>
                    </w:p>
                    <w:p w14:paraId="50E332C2" w14:textId="622D8B48" w:rsidR="008D4541" w:rsidRPr="004F6A60" w:rsidRDefault="008D4541"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 xml:space="preserve">3 </w:t>
                      </w:r>
                      <w:r w:rsidR="00F17D64" w:rsidRPr="004F6A60">
                        <w:rPr>
                          <w:rFonts w:ascii="Verdana" w:hAnsi="Verdana"/>
                          <w:color w:val="538135" w:themeColor="accent6" w:themeShade="BF"/>
                          <w:sz w:val="28"/>
                          <w:szCs w:val="28"/>
                        </w:rPr>
                        <w:t xml:space="preserve">Large </w:t>
                      </w:r>
                      <w:r w:rsidRPr="004F6A60">
                        <w:rPr>
                          <w:rFonts w:ascii="Verdana" w:hAnsi="Verdana"/>
                          <w:color w:val="538135" w:themeColor="accent6" w:themeShade="BF"/>
                          <w:sz w:val="28"/>
                          <w:szCs w:val="28"/>
                        </w:rPr>
                        <w:t>Double Bedrooms</w:t>
                      </w:r>
                    </w:p>
                    <w:p w14:paraId="5F404F4A" w14:textId="0B5172F6" w:rsidR="001F17AB" w:rsidRPr="004F6A60" w:rsidRDefault="00F17D64"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 xml:space="preserve">Lounge &amp; </w:t>
                      </w:r>
                      <w:r w:rsidR="008D4541" w:rsidRPr="004F6A60">
                        <w:rPr>
                          <w:rFonts w:ascii="Verdana" w:hAnsi="Verdana"/>
                          <w:color w:val="538135" w:themeColor="accent6" w:themeShade="BF"/>
                          <w:sz w:val="28"/>
                          <w:szCs w:val="28"/>
                        </w:rPr>
                        <w:t>Dining Room</w:t>
                      </w:r>
                      <w:r w:rsidR="001F17AB" w:rsidRPr="004F6A60">
                        <w:rPr>
                          <w:rFonts w:ascii="Verdana" w:hAnsi="Verdana"/>
                          <w:color w:val="538135" w:themeColor="accent6" w:themeShade="BF"/>
                          <w:sz w:val="28"/>
                          <w:szCs w:val="28"/>
                        </w:rPr>
                        <w:t xml:space="preserve"> • Large Kitchen Diner• Large Hallway &amp; WC</w:t>
                      </w:r>
                    </w:p>
                    <w:p w14:paraId="50F37F6A" w14:textId="66E3C467" w:rsidR="008D4541" w:rsidRPr="004F6A60" w:rsidRDefault="008D4541"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House Bathroom &amp; En-Suite</w:t>
                      </w:r>
                    </w:p>
                    <w:p w14:paraId="152C0676" w14:textId="74BB7196" w:rsidR="008D4541" w:rsidRPr="004F6A60" w:rsidRDefault="00F17D64"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 xml:space="preserve">Low Maintenance </w:t>
                      </w:r>
                      <w:r w:rsidR="008D4541" w:rsidRPr="004F6A60">
                        <w:rPr>
                          <w:rFonts w:ascii="Verdana" w:hAnsi="Verdana"/>
                          <w:color w:val="538135" w:themeColor="accent6" w:themeShade="BF"/>
                          <w:sz w:val="28"/>
                          <w:szCs w:val="28"/>
                        </w:rPr>
                        <w:t>Sun Trap Patio Garden</w:t>
                      </w:r>
                      <w:r w:rsidRPr="004F6A60">
                        <w:rPr>
                          <w:rFonts w:ascii="Verdana" w:hAnsi="Verdana"/>
                          <w:color w:val="538135" w:themeColor="accent6" w:themeShade="BF"/>
                          <w:sz w:val="28"/>
                          <w:szCs w:val="28"/>
                        </w:rPr>
                        <w:t xml:space="preserve"> &amp; </w:t>
                      </w:r>
                      <w:r w:rsidR="008D4541" w:rsidRPr="004F6A60">
                        <w:rPr>
                          <w:rFonts w:ascii="Verdana" w:hAnsi="Verdana"/>
                          <w:color w:val="538135" w:themeColor="accent6" w:themeShade="BF"/>
                          <w:sz w:val="28"/>
                          <w:szCs w:val="28"/>
                        </w:rPr>
                        <w:t xml:space="preserve">Ample </w:t>
                      </w:r>
                      <w:r w:rsidR="00D44E33" w:rsidRPr="004F6A60">
                        <w:rPr>
                          <w:rFonts w:ascii="Verdana" w:hAnsi="Verdana"/>
                          <w:color w:val="538135" w:themeColor="accent6" w:themeShade="BF"/>
                          <w:sz w:val="28"/>
                          <w:szCs w:val="28"/>
                        </w:rPr>
                        <w:t xml:space="preserve">Private </w:t>
                      </w:r>
                      <w:r w:rsidR="008D4541" w:rsidRPr="004F6A60">
                        <w:rPr>
                          <w:rFonts w:ascii="Verdana" w:hAnsi="Verdana"/>
                          <w:color w:val="538135" w:themeColor="accent6" w:themeShade="BF"/>
                          <w:sz w:val="28"/>
                          <w:szCs w:val="28"/>
                        </w:rPr>
                        <w:t>Parking</w:t>
                      </w:r>
                    </w:p>
                    <w:p w14:paraId="51FA77A7" w14:textId="2B2129AF" w:rsidR="0056482A" w:rsidRDefault="008D4541" w:rsidP="004F6A60">
                      <w:pPr>
                        <w:pStyle w:val="ListParagraph"/>
                        <w:numPr>
                          <w:ilvl w:val="0"/>
                          <w:numId w:val="5"/>
                        </w:numPr>
                        <w:spacing w:after="0"/>
                        <w:rPr>
                          <w:rFonts w:ascii="Verdana" w:hAnsi="Verdana"/>
                          <w:color w:val="538135" w:themeColor="accent6" w:themeShade="BF"/>
                          <w:sz w:val="28"/>
                          <w:szCs w:val="28"/>
                        </w:rPr>
                      </w:pPr>
                      <w:r w:rsidRPr="004F6A60">
                        <w:rPr>
                          <w:rFonts w:ascii="Verdana" w:hAnsi="Verdana"/>
                          <w:color w:val="538135" w:themeColor="accent6" w:themeShade="BF"/>
                          <w:sz w:val="28"/>
                          <w:szCs w:val="28"/>
                        </w:rPr>
                        <w:t>Suitable For Full Time Living or Holiday Home In The Dales</w:t>
                      </w:r>
                    </w:p>
                    <w:p w14:paraId="6D9038D9" w14:textId="01152144" w:rsidR="004F6A60" w:rsidRPr="004F6A60" w:rsidRDefault="004F6A60" w:rsidP="004F6A60">
                      <w:pPr>
                        <w:pStyle w:val="ListParagraph"/>
                        <w:numPr>
                          <w:ilvl w:val="0"/>
                          <w:numId w:val="5"/>
                        </w:numPr>
                        <w:spacing w:after="0"/>
                        <w:rPr>
                          <w:rFonts w:ascii="Verdana" w:hAnsi="Verdana"/>
                          <w:color w:val="538135" w:themeColor="accent6" w:themeShade="BF"/>
                          <w:sz w:val="28"/>
                          <w:szCs w:val="28"/>
                        </w:rPr>
                      </w:pPr>
                      <w:r>
                        <w:rPr>
                          <w:rFonts w:ascii="Verdana" w:hAnsi="Verdana"/>
                          <w:color w:val="538135" w:themeColor="accent6" w:themeShade="BF"/>
                          <w:sz w:val="28"/>
                          <w:szCs w:val="28"/>
                        </w:rPr>
                        <w:t>Contents Available By Separate Negotiation</w:t>
                      </w:r>
                    </w:p>
                    <w:p w14:paraId="632472C0" w14:textId="77777777" w:rsidR="00F17D64" w:rsidRPr="0066138F" w:rsidRDefault="00F17D64" w:rsidP="0056482A">
                      <w:pPr>
                        <w:spacing w:after="0"/>
                        <w:ind w:left="255" w:hanging="255"/>
                        <w:rPr>
                          <w:rFonts w:ascii="Verdana" w:hAnsi="Verdana"/>
                          <w:b/>
                          <w:bCs/>
                          <w:color w:val="538135" w:themeColor="accent6" w:themeShade="BF"/>
                          <w:sz w:val="28"/>
                          <w:szCs w:val="28"/>
                        </w:rPr>
                      </w:pPr>
                    </w:p>
                  </w:txbxContent>
                </v:textbox>
                <w10:wrap type="square" anchory="page"/>
              </v:shape>
            </w:pict>
          </mc:Fallback>
        </mc:AlternateContent>
      </w:r>
      <w:r>
        <w:rPr>
          <w:noProof/>
        </w:rPr>
        <mc:AlternateContent>
          <mc:Choice Requires="wps">
            <w:drawing>
              <wp:anchor distT="45720" distB="45720" distL="114300" distR="114300" simplePos="0" relativeHeight="251665408" behindDoc="0" locked="0" layoutInCell="1" allowOverlap="1" wp14:anchorId="44AB9B19" wp14:editId="50145CEF">
                <wp:simplePos x="0" y="0"/>
                <wp:positionH relativeFrom="margin">
                  <wp:posOffset>6350</wp:posOffset>
                </wp:positionH>
                <wp:positionV relativeFrom="page">
                  <wp:posOffset>6286500</wp:posOffset>
                </wp:positionV>
                <wp:extent cx="7178675" cy="552450"/>
                <wp:effectExtent l="0" t="0" r="0" b="0"/>
                <wp:wrapSquare wrapText="bothSides"/>
                <wp:docPr id="217" name="Property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552450"/>
                        </a:xfrm>
                        <a:prstGeom prst="rect">
                          <a:avLst/>
                        </a:prstGeom>
                        <a:noFill/>
                        <a:ln w="9525">
                          <a:noFill/>
                          <a:miter lim="800000"/>
                          <a:headEnd/>
                          <a:tailEnd/>
                        </a:ln>
                      </wps:spPr>
                      <wps:txbx>
                        <w:txbxContent>
                          <w:p w14:paraId="1E5FA368" w14:textId="79CE12F2" w:rsidR="000748EC" w:rsidRPr="00AA35C4" w:rsidRDefault="008D4541" w:rsidP="0056482A">
                            <w:pPr>
                              <w:spacing w:before="240"/>
                              <w:rPr>
                                <w:rFonts w:ascii="Verdana" w:hAnsi="Verdana"/>
                                <w:color w:val="538135" w:themeColor="accent6" w:themeShade="BF"/>
                                <w:sz w:val="28"/>
                                <w:szCs w:val="28"/>
                              </w:rPr>
                            </w:pPr>
                            <w:r>
                              <w:rPr>
                                <w:rFonts w:ascii="Verdana" w:hAnsi="Verdana"/>
                                <w:b/>
                                <w:bCs/>
                                <w:color w:val="538135" w:themeColor="accent6" w:themeShade="BF"/>
                                <w:sz w:val="36"/>
                                <w:szCs w:val="36"/>
                              </w:rPr>
                              <w:t>Myrtle Cottage, Bellerby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B9B19" id="Property Address" o:spid="_x0000_s1028" type="#_x0000_t202" style="position:absolute;margin-left:.5pt;margin-top:495pt;width:565.25pt;height:4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" filled="f" stroked="f">
                <v:textbox>
                  <w:txbxContent>
                    <w:p w14:paraId="1E5FA368" w14:textId="79CE12F2" w:rsidR="000748EC" w:rsidRPr="00AA35C4" w:rsidRDefault="008D4541" w:rsidP="0056482A">
                      <w:pPr>
                        <w:spacing w:before="240"/>
                        <w:rPr>
                          <w:rFonts w:ascii="Verdana" w:hAnsi="Verdana"/>
                          <w:color w:val="538135" w:themeColor="accent6" w:themeShade="BF"/>
                          <w:sz w:val="28"/>
                          <w:szCs w:val="28"/>
                        </w:rPr>
                      </w:pPr>
                      <w:r>
                        <w:rPr>
                          <w:rFonts w:ascii="Verdana" w:hAnsi="Verdana"/>
                          <w:b/>
                          <w:bCs/>
                          <w:color w:val="538135" w:themeColor="accent6" w:themeShade="BF"/>
                          <w:sz w:val="36"/>
                          <w:szCs w:val="36"/>
                        </w:rPr>
                        <w:t>Myrtle Cottage, Bellerby</w:t>
                      </w:r>
                    </w:p>
                  </w:txbxContent>
                </v:textbox>
                <w10:wrap type="square" anchorx="margin" anchory="page"/>
              </v:shape>
            </w:pict>
          </mc:Fallback>
        </mc:AlternateContent>
      </w:r>
      <w:r>
        <w:rPr>
          <w:noProof/>
        </w:rPr>
        <mc:AlternateContent>
          <mc:Choice Requires="wps">
            <w:drawing>
              <wp:anchor distT="45720" distB="45720" distL="114300" distR="114300" simplePos="0" relativeHeight="251664384" behindDoc="0" locked="0" layoutInCell="1" allowOverlap="1" wp14:anchorId="399AB5CF" wp14:editId="030F7339">
                <wp:simplePos x="0" y="0"/>
                <wp:positionH relativeFrom="column">
                  <wp:posOffset>4403090</wp:posOffset>
                </wp:positionH>
                <wp:positionV relativeFrom="page">
                  <wp:posOffset>8030210</wp:posOffset>
                </wp:positionV>
                <wp:extent cx="2888615" cy="2152650"/>
                <wp:effectExtent l="0" t="0" r="0" b="0"/>
                <wp:wrapSquare wrapText="bothSides"/>
                <wp:docPr id="25" name="Propert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2152650"/>
                        </a:xfrm>
                        <a:prstGeom prst="rect">
                          <a:avLst/>
                        </a:prstGeom>
                        <a:noFill/>
                        <a:ln w="9525">
                          <a:noFill/>
                          <a:miter lim="800000"/>
                          <a:headEnd/>
                          <a:tailEnd/>
                        </a:ln>
                      </wps:spPr>
                      <wps:txbx>
                        <w:txbxContent>
                          <w:p w14:paraId="0A2C1D4A" w14:textId="01B8F441"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Postcode: </w:t>
                            </w:r>
                            <w:r w:rsidR="00B9060F" w:rsidRPr="00B9060F">
                              <w:t xml:space="preserve"> </w:t>
                            </w:r>
                            <w:r w:rsidR="008D4541">
                              <w:rPr>
                                <w:rFonts w:ascii="Verdana" w:hAnsi="Verdana"/>
                                <w:b/>
                                <w:bCs/>
                                <w:color w:val="538135" w:themeColor="accent6" w:themeShade="BF"/>
                                <w:sz w:val="28"/>
                                <w:szCs w:val="28"/>
                              </w:rPr>
                              <w:t>DL8 5QN</w:t>
                            </w:r>
                          </w:p>
                          <w:p w14:paraId="596C4439" w14:textId="77777777" w:rsidR="000748EC" w:rsidRPr="00D01E78" w:rsidRDefault="000748EC" w:rsidP="00B0771B">
                            <w:pPr>
                              <w:spacing w:after="0"/>
                              <w:rPr>
                                <w:rFonts w:ascii="Verdana" w:hAnsi="Verdana"/>
                                <w:color w:val="538135" w:themeColor="accent6" w:themeShade="BF"/>
                                <w:sz w:val="14"/>
                                <w:szCs w:val="14"/>
                              </w:rPr>
                            </w:pPr>
                          </w:p>
                          <w:p w14:paraId="29821C38" w14:textId="12BB5629" w:rsidR="000748EC" w:rsidRPr="0066138F" w:rsidRDefault="008D4541" w:rsidP="00B0771B">
                            <w:pPr>
                              <w:spacing w:after="0"/>
                              <w:rPr>
                                <w:rFonts w:ascii="Verdana" w:hAnsi="Verdana"/>
                                <w:color w:val="538135" w:themeColor="accent6" w:themeShade="BF"/>
                                <w:sz w:val="28"/>
                                <w:szCs w:val="28"/>
                              </w:rPr>
                            </w:pPr>
                            <w:r>
                              <w:rPr>
                                <w:rFonts w:ascii="Verdana" w:hAnsi="Verdana"/>
                                <w:color w:val="538135" w:themeColor="accent6" w:themeShade="BF"/>
                                <w:sz w:val="28"/>
                                <w:szCs w:val="28"/>
                              </w:rPr>
                              <w:t>Tenure</w:t>
                            </w:r>
                            <w:r w:rsidR="000748EC" w:rsidRPr="0066138F">
                              <w:rPr>
                                <w:rFonts w:ascii="Verdana" w:hAnsi="Verdana"/>
                                <w:color w:val="538135" w:themeColor="accent6" w:themeShade="BF"/>
                                <w:sz w:val="28"/>
                                <w:szCs w:val="28"/>
                              </w:rPr>
                              <w:t xml:space="preserve">: </w:t>
                            </w:r>
                            <w:r>
                              <w:rPr>
                                <w:rFonts w:ascii="Verdana" w:hAnsi="Verdana"/>
                                <w:b/>
                                <w:bCs/>
                                <w:color w:val="538135" w:themeColor="accent6" w:themeShade="BF"/>
                                <w:sz w:val="28"/>
                                <w:szCs w:val="28"/>
                              </w:rPr>
                              <w:t>Freehold</w:t>
                            </w:r>
                          </w:p>
                          <w:p w14:paraId="7F815E31" w14:textId="77777777" w:rsidR="000748EC" w:rsidRPr="00D01E78" w:rsidRDefault="000748EC" w:rsidP="00B0771B">
                            <w:pPr>
                              <w:spacing w:after="0"/>
                              <w:rPr>
                                <w:rFonts w:ascii="Verdana" w:hAnsi="Verdana"/>
                                <w:color w:val="538135" w:themeColor="accent6" w:themeShade="BF"/>
                                <w:sz w:val="14"/>
                                <w:szCs w:val="14"/>
                              </w:rPr>
                            </w:pPr>
                          </w:p>
                          <w:p w14:paraId="21077371" w14:textId="6C3E992C"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Council Tax Band: </w:t>
                            </w:r>
                            <w:r w:rsidR="00B9060F" w:rsidRPr="00B9060F">
                              <w:t xml:space="preserve"> </w:t>
                            </w:r>
                            <w:r w:rsidR="008D4541">
                              <w:rPr>
                                <w:rFonts w:ascii="Verdana" w:hAnsi="Verdana"/>
                                <w:b/>
                                <w:bCs/>
                                <w:color w:val="538135" w:themeColor="accent6" w:themeShade="BF"/>
                                <w:sz w:val="28"/>
                                <w:szCs w:val="28"/>
                              </w:rPr>
                              <w:t>D</w:t>
                            </w:r>
                          </w:p>
                          <w:p w14:paraId="35E4706C" w14:textId="77777777" w:rsidR="000748EC" w:rsidRPr="00D01E78" w:rsidRDefault="000748EC" w:rsidP="00B0771B">
                            <w:pPr>
                              <w:spacing w:after="0"/>
                              <w:rPr>
                                <w:rFonts w:ascii="Verdana" w:hAnsi="Verdana"/>
                                <w:color w:val="538135" w:themeColor="accent6" w:themeShade="BF"/>
                                <w:sz w:val="14"/>
                                <w:szCs w:val="14"/>
                              </w:rPr>
                            </w:pPr>
                          </w:p>
                          <w:p w14:paraId="17B9A5D2" w14:textId="303FF143"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Energy Efficiency </w:t>
                            </w:r>
                            <w:r w:rsidR="00B9060F">
                              <w:rPr>
                                <w:rFonts w:ascii="Verdana" w:hAnsi="Verdana"/>
                                <w:color w:val="538135" w:themeColor="accent6" w:themeShade="BF"/>
                                <w:sz w:val="28"/>
                                <w:szCs w:val="28"/>
                              </w:rPr>
                              <w:t>Band</w:t>
                            </w:r>
                            <w:r w:rsidRPr="0066138F">
                              <w:rPr>
                                <w:rFonts w:ascii="Verdana" w:hAnsi="Verdana"/>
                                <w:color w:val="538135" w:themeColor="accent6" w:themeShade="BF"/>
                                <w:sz w:val="28"/>
                                <w:szCs w:val="28"/>
                              </w:rPr>
                              <w:t xml:space="preserve">: </w:t>
                            </w:r>
                            <w:r w:rsidR="008D4541">
                              <w:rPr>
                                <w:rFonts w:ascii="Verdana" w:hAnsi="Verdana"/>
                                <w:b/>
                                <w:bCs/>
                                <w:color w:val="538135" w:themeColor="accent6" w:themeShade="BF"/>
                                <w:sz w:val="28"/>
                                <w:szCs w:val="28"/>
                              </w:rPr>
                              <w:t>C</w:t>
                            </w:r>
                          </w:p>
                          <w:p w14:paraId="481B20D0" w14:textId="77777777" w:rsidR="000748EC" w:rsidRPr="00D01E78" w:rsidRDefault="000748EC" w:rsidP="00B0771B">
                            <w:pPr>
                              <w:spacing w:after="0"/>
                              <w:rPr>
                                <w:rFonts w:ascii="Verdana" w:hAnsi="Verdana"/>
                                <w:color w:val="538135" w:themeColor="accent6" w:themeShade="BF"/>
                                <w:sz w:val="14"/>
                                <w:szCs w:val="14"/>
                              </w:rPr>
                            </w:pPr>
                          </w:p>
                          <w:p w14:paraId="53C695E4" w14:textId="77777777"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Local &amp; Planning Authority:</w:t>
                            </w:r>
                          </w:p>
                          <w:p w14:paraId="04712CDD" w14:textId="3F29DA33" w:rsidR="000748EC" w:rsidRPr="0066138F" w:rsidRDefault="008D4541" w:rsidP="00B0771B">
                            <w:pPr>
                              <w:spacing w:after="0"/>
                              <w:rPr>
                                <w:rFonts w:ascii="Verdana" w:hAnsi="Verdana"/>
                                <w:b/>
                                <w:bCs/>
                                <w:color w:val="538135" w:themeColor="accent6" w:themeShade="BF"/>
                                <w:sz w:val="28"/>
                                <w:szCs w:val="28"/>
                              </w:rPr>
                            </w:pPr>
                            <w:r>
                              <w:rPr>
                                <w:rFonts w:ascii="Verdana" w:hAnsi="Verdana"/>
                                <w:b/>
                                <w:bCs/>
                                <w:color w:val="538135" w:themeColor="accent6" w:themeShade="BF"/>
                                <w:sz w:val="28"/>
                                <w:szCs w:val="28"/>
                              </w:rPr>
                              <w:t>North Yorkshire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AB5CF" id="Property Information" o:spid="_x0000_s1029" type="#_x0000_t202" style="position:absolute;margin-left:346.7pt;margin-top:632.3pt;width:227.45pt;height:16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" filled="f" stroked="f">
                <v:textbox>
                  <w:txbxContent>
                    <w:p w14:paraId="0A2C1D4A" w14:textId="01B8F441"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Postcode: </w:t>
                      </w:r>
                      <w:r w:rsidR="00B9060F" w:rsidRPr="00B9060F">
                        <w:t xml:space="preserve"> </w:t>
                      </w:r>
                      <w:r w:rsidR="008D4541">
                        <w:rPr>
                          <w:rFonts w:ascii="Verdana" w:hAnsi="Verdana"/>
                          <w:b/>
                          <w:bCs/>
                          <w:color w:val="538135" w:themeColor="accent6" w:themeShade="BF"/>
                          <w:sz w:val="28"/>
                          <w:szCs w:val="28"/>
                        </w:rPr>
                        <w:t>DL8 5QN</w:t>
                      </w:r>
                    </w:p>
                    <w:p w14:paraId="596C4439" w14:textId="77777777" w:rsidR="000748EC" w:rsidRPr="00D01E78" w:rsidRDefault="000748EC" w:rsidP="00B0771B">
                      <w:pPr>
                        <w:spacing w:after="0"/>
                        <w:rPr>
                          <w:rFonts w:ascii="Verdana" w:hAnsi="Verdana"/>
                          <w:color w:val="538135" w:themeColor="accent6" w:themeShade="BF"/>
                          <w:sz w:val="14"/>
                          <w:szCs w:val="14"/>
                        </w:rPr>
                      </w:pPr>
                    </w:p>
                    <w:p w14:paraId="29821C38" w14:textId="12BB5629" w:rsidR="000748EC" w:rsidRPr="0066138F" w:rsidRDefault="008D4541" w:rsidP="00B0771B">
                      <w:pPr>
                        <w:spacing w:after="0"/>
                        <w:rPr>
                          <w:rFonts w:ascii="Verdana" w:hAnsi="Verdana"/>
                          <w:color w:val="538135" w:themeColor="accent6" w:themeShade="BF"/>
                          <w:sz w:val="28"/>
                          <w:szCs w:val="28"/>
                        </w:rPr>
                      </w:pPr>
                      <w:r>
                        <w:rPr>
                          <w:rFonts w:ascii="Verdana" w:hAnsi="Verdana"/>
                          <w:color w:val="538135" w:themeColor="accent6" w:themeShade="BF"/>
                          <w:sz w:val="28"/>
                          <w:szCs w:val="28"/>
                        </w:rPr>
                        <w:t>Tenure</w:t>
                      </w:r>
                      <w:r w:rsidR="000748EC" w:rsidRPr="0066138F">
                        <w:rPr>
                          <w:rFonts w:ascii="Verdana" w:hAnsi="Verdana"/>
                          <w:color w:val="538135" w:themeColor="accent6" w:themeShade="BF"/>
                          <w:sz w:val="28"/>
                          <w:szCs w:val="28"/>
                        </w:rPr>
                        <w:t xml:space="preserve">: </w:t>
                      </w:r>
                      <w:r>
                        <w:rPr>
                          <w:rFonts w:ascii="Verdana" w:hAnsi="Verdana"/>
                          <w:b/>
                          <w:bCs/>
                          <w:color w:val="538135" w:themeColor="accent6" w:themeShade="BF"/>
                          <w:sz w:val="28"/>
                          <w:szCs w:val="28"/>
                        </w:rPr>
                        <w:t>Freehold</w:t>
                      </w:r>
                    </w:p>
                    <w:p w14:paraId="7F815E31" w14:textId="77777777" w:rsidR="000748EC" w:rsidRPr="00D01E78" w:rsidRDefault="000748EC" w:rsidP="00B0771B">
                      <w:pPr>
                        <w:spacing w:after="0"/>
                        <w:rPr>
                          <w:rFonts w:ascii="Verdana" w:hAnsi="Verdana"/>
                          <w:color w:val="538135" w:themeColor="accent6" w:themeShade="BF"/>
                          <w:sz w:val="14"/>
                          <w:szCs w:val="14"/>
                        </w:rPr>
                      </w:pPr>
                    </w:p>
                    <w:p w14:paraId="21077371" w14:textId="6C3E992C"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Council Tax Band: </w:t>
                      </w:r>
                      <w:r w:rsidR="00B9060F" w:rsidRPr="00B9060F">
                        <w:t xml:space="preserve"> </w:t>
                      </w:r>
                      <w:r w:rsidR="008D4541">
                        <w:rPr>
                          <w:rFonts w:ascii="Verdana" w:hAnsi="Verdana"/>
                          <w:b/>
                          <w:bCs/>
                          <w:color w:val="538135" w:themeColor="accent6" w:themeShade="BF"/>
                          <w:sz w:val="28"/>
                          <w:szCs w:val="28"/>
                        </w:rPr>
                        <w:t>D</w:t>
                      </w:r>
                    </w:p>
                    <w:p w14:paraId="35E4706C" w14:textId="77777777" w:rsidR="000748EC" w:rsidRPr="00D01E78" w:rsidRDefault="000748EC" w:rsidP="00B0771B">
                      <w:pPr>
                        <w:spacing w:after="0"/>
                        <w:rPr>
                          <w:rFonts w:ascii="Verdana" w:hAnsi="Verdana"/>
                          <w:color w:val="538135" w:themeColor="accent6" w:themeShade="BF"/>
                          <w:sz w:val="14"/>
                          <w:szCs w:val="14"/>
                        </w:rPr>
                      </w:pPr>
                    </w:p>
                    <w:p w14:paraId="17B9A5D2" w14:textId="303FF143"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Energy Efficiency </w:t>
                      </w:r>
                      <w:r w:rsidR="00B9060F">
                        <w:rPr>
                          <w:rFonts w:ascii="Verdana" w:hAnsi="Verdana"/>
                          <w:color w:val="538135" w:themeColor="accent6" w:themeShade="BF"/>
                          <w:sz w:val="28"/>
                          <w:szCs w:val="28"/>
                        </w:rPr>
                        <w:t>Band</w:t>
                      </w:r>
                      <w:r w:rsidRPr="0066138F">
                        <w:rPr>
                          <w:rFonts w:ascii="Verdana" w:hAnsi="Verdana"/>
                          <w:color w:val="538135" w:themeColor="accent6" w:themeShade="BF"/>
                          <w:sz w:val="28"/>
                          <w:szCs w:val="28"/>
                        </w:rPr>
                        <w:t xml:space="preserve">: </w:t>
                      </w:r>
                      <w:r w:rsidR="008D4541">
                        <w:rPr>
                          <w:rFonts w:ascii="Verdana" w:hAnsi="Verdana"/>
                          <w:b/>
                          <w:bCs/>
                          <w:color w:val="538135" w:themeColor="accent6" w:themeShade="BF"/>
                          <w:sz w:val="28"/>
                          <w:szCs w:val="28"/>
                        </w:rPr>
                        <w:t>C</w:t>
                      </w:r>
                    </w:p>
                    <w:p w14:paraId="481B20D0" w14:textId="77777777" w:rsidR="000748EC" w:rsidRPr="00D01E78" w:rsidRDefault="000748EC" w:rsidP="00B0771B">
                      <w:pPr>
                        <w:spacing w:after="0"/>
                        <w:rPr>
                          <w:rFonts w:ascii="Verdana" w:hAnsi="Verdana"/>
                          <w:color w:val="538135" w:themeColor="accent6" w:themeShade="BF"/>
                          <w:sz w:val="14"/>
                          <w:szCs w:val="14"/>
                        </w:rPr>
                      </w:pPr>
                    </w:p>
                    <w:p w14:paraId="53C695E4" w14:textId="77777777"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Local &amp; Planning Authority:</w:t>
                      </w:r>
                    </w:p>
                    <w:p w14:paraId="04712CDD" w14:textId="3F29DA33" w:rsidR="000748EC" w:rsidRPr="0066138F" w:rsidRDefault="008D4541" w:rsidP="00B0771B">
                      <w:pPr>
                        <w:spacing w:after="0"/>
                        <w:rPr>
                          <w:rFonts w:ascii="Verdana" w:hAnsi="Verdana"/>
                          <w:b/>
                          <w:bCs/>
                          <w:color w:val="538135" w:themeColor="accent6" w:themeShade="BF"/>
                          <w:sz w:val="28"/>
                          <w:szCs w:val="28"/>
                        </w:rPr>
                      </w:pPr>
                      <w:r>
                        <w:rPr>
                          <w:rFonts w:ascii="Verdana" w:hAnsi="Verdana"/>
                          <w:b/>
                          <w:bCs/>
                          <w:color w:val="538135" w:themeColor="accent6" w:themeShade="BF"/>
                          <w:sz w:val="28"/>
                          <w:szCs w:val="28"/>
                        </w:rPr>
                        <w:t>North Yorkshire Council</w:t>
                      </w:r>
                    </w:p>
                  </w:txbxContent>
                </v:textbox>
                <w10:wrap type="square" anchory="page"/>
              </v:shape>
            </w:pict>
          </mc:Fallback>
        </mc:AlternateContent>
      </w:r>
      <w:r w:rsidR="00F17D64">
        <w:rPr>
          <w:noProof/>
        </w:rPr>
        <mc:AlternateContent>
          <mc:Choice Requires="wps">
            <w:drawing>
              <wp:anchor distT="45720" distB="45720" distL="114300" distR="114300" simplePos="0" relativeHeight="251659264" behindDoc="0" locked="0" layoutInCell="1" allowOverlap="1" wp14:anchorId="7B738D75" wp14:editId="1A8157B3">
                <wp:simplePos x="0" y="0"/>
                <wp:positionH relativeFrom="column">
                  <wp:posOffset>-149860</wp:posOffset>
                </wp:positionH>
                <wp:positionV relativeFrom="page">
                  <wp:posOffset>1275080</wp:posOffset>
                </wp:positionV>
                <wp:extent cx="7620635" cy="7336155"/>
                <wp:effectExtent l="0" t="0" r="0" b="0"/>
                <wp:wrapSquare wrapText="bothSides"/>
                <wp:docPr id="3" name="Main Pict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635" cy="7336155"/>
                        </a:xfrm>
                        <a:prstGeom prst="rect">
                          <a:avLst/>
                        </a:prstGeom>
                        <a:solidFill>
                          <a:srgbClr val="FFFFFF"/>
                        </a:solidFill>
                        <a:ln w="9525">
                          <a:noFill/>
                          <a:miter lim="800000"/>
                          <a:headEnd/>
                          <a:tailEnd/>
                        </a:ln>
                      </wps:spPr>
                      <wps:txbx>
                        <w:txbxContent>
                          <w:p w14:paraId="164DE8C2" w14:textId="419F3EF4" w:rsidR="000748EC" w:rsidRDefault="008D4541" w:rsidP="000748EC">
                            <w:pPr>
                              <w:jc w:val="center"/>
                            </w:pPr>
                            <w:r>
                              <w:rPr>
                                <w:noProof/>
                              </w:rPr>
                              <w:drawing>
                                <wp:inline distT="0" distB="0" distL="0" distR="0" wp14:anchorId="153EE47E" wp14:editId="25AF6DF6">
                                  <wp:extent cx="7268210" cy="5118100"/>
                                  <wp:effectExtent l="0" t="0" r="8890" b="6350"/>
                                  <wp:docPr id="1366141307" name="Picture 2"/>
                                  <wp:cNvGraphicFramePr/>
                                  <a:graphic xmlns:a="http://schemas.openxmlformats.org/drawingml/2006/main">
                                    <a:graphicData uri="http://schemas.openxmlformats.org/drawingml/2006/picture">
                                      <pic:pic xmlns:pic="http://schemas.openxmlformats.org/drawingml/2006/picture">
                                        <pic:nvPicPr>
                                          <pic:cNvPr id="1366141307"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268617" cy="5118387"/>
                                          </a:xfrm>
                                          <a:prstGeom prst="rect">
                                            <a:avLst/>
                                          </a:prstGeom>
                                        </pic:spPr>
                                      </pic:pic>
                                    </a:graphicData>
                                  </a:graphic>
                                </wp:inline>
                              </w:drawing>
                            </w:r>
                            <w: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38D75" id="Main Picture" o:spid="_x0000_s1030" type="#_x0000_t202" style="position:absolute;margin-left:-11.8pt;margin-top:100.4pt;width:600.05pt;height:57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" stroked="f">
                <v:textbox inset="0,0,0,0">
                  <w:txbxContent>
                    <w:p w14:paraId="164DE8C2" w14:textId="419F3EF4" w:rsidR="000748EC" w:rsidRDefault="008D4541" w:rsidP="000748EC">
                      <w:pPr>
                        <w:jc w:val="center"/>
                      </w:pPr>
                      <w:r>
                        <w:rPr>
                          <w:noProof/>
                        </w:rPr>
                        <w:drawing>
                          <wp:inline distT="0" distB="0" distL="0" distR="0" wp14:anchorId="153EE47E" wp14:editId="25AF6DF6">
                            <wp:extent cx="7268210" cy="5118100"/>
                            <wp:effectExtent l="0" t="0" r="8890" b="6350"/>
                            <wp:docPr id="1366141307" name="Picture 2"/>
                            <wp:cNvGraphicFramePr/>
                            <a:graphic xmlns:a="http://schemas.openxmlformats.org/drawingml/2006/main">
                              <a:graphicData uri="http://schemas.openxmlformats.org/drawingml/2006/picture">
                                <pic:pic xmlns:pic="http://schemas.openxmlformats.org/drawingml/2006/picture">
                                  <pic:nvPicPr>
                                    <pic:cNvPr id="1366141307"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268617" cy="5118387"/>
                                    </a:xfrm>
                                    <a:prstGeom prst="rect">
                                      <a:avLst/>
                                    </a:prstGeom>
                                  </pic:spPr>
                                </pic:pic>
                              </a:graphicData>
                            </a:graphic>
                          </wp:inline>
                        </w:drawing>
                      </w:r>
                      <w:r>
                        <w:t xml:space="preserve"> </w:t>
                      </w:r>
                    </w:p>
                  </w:txbxContent>
                </v:textbox>
                <w10:wrap type="square" anchory="page"/>
              </v:shape>
            </w:pict>
          </mc:Fallback>
        </mc:AlternateContent>
      </w:r>
      <w:r w:rsidR="00D92D52">
        <w:rPr>
          <w:noProof/>
        </w:rPr>
        <mc:AlternateContent>
          <mc:Choice Requires="wps">
            <w:drawing>
              <wp:anchor distT="0" distB="0" distL="114300" distR="114300" simplePos="0" relativeHeight="251662336" behindDoc="0" locked="0" layoutInCell="1" allowOverlap="1" wp14:anchorId="6F027A53" wp14:editId="3E0B66FB">
                <wp:simplePos x="0" y="0"/>
                <wp:positionH relativeFrom="page">
                  <wp:posOffset>-40005</wp:posOffset>
                </wp:positionH>
                <wp:positionV relativeFrom="page">
                  <wp:posOffset>10217150</wp:posOffset>
                </wp:positionV>
                <wp:extent cx="7599680" cy="480060"/>
                <wp:effectExtent l="19050" t="19050" r="20320" b="15240"/>
                <wp:wrapNone/>
                <wp:docPr id="19" name="Footer"/>
                <wp:cNvGraphicFramePr/>
                <a:graphic xmlns:a="http://schemas.openxmlformats.org/drawingml/2006/main">
                  <a:graphicData uri="http://schemas.microsoft.com/office/word/2010/wordprocessingShape">
                    <wps:wsp>
                      <wps:cNvSpPr/>
                      <wps:spPr>
                        <a:xfrm>
                          <a:off x="0" y="0"/>
                          <a:ext cx="7599680" cy="480060"/>
                        </a:xfrm>
                        <a:prstGeom prst="rect">
                          <a:avLst/>
                        </a:prstGeom>
                        <a:solidFill>
                          <a:srgbClr val="FDD900"/>
                        </a:solidFill>
                        <a:ln w="28575" cap="flat" cmpd="sng" algn="ctr">
                          <a:solidFill>
                            <a:sysClr val="window" lastClr="FFFFFF"/>
                          </a:solidFill>
                          <a:prstDash val="solid"/>
                          <a:miter lim="800000"/>
                        </a:ln>
                        <a:effectLst/>
                      </wps:spPr>
                      <wps:txbx>
                        <w:txbxContent>
                          <w:p w14:paraId="45E714EC" w14:textId="77777777" w:rsidR="000748EC" w:rsidRDefault="000748EC" w:rsidP="000748EC">
                            <w:pPr>
                              <w:spacing w:after="0"/>
                              <w:jc w:val="center"/>
                              <w:rPr>
                                <w:rFonts w:ascii="Verdana" w:hAnsi="Verdana"/>
                                <w:color w:val="000000" w:themeColor="text1"/>
                                <w:sz w:val="12"/>
                                <w:szCs w:val="12"/>
                              </w:rPr>
                            </w:pPr>
                            <w:r w:rsidRPr="009F66DA">
                              <w:rPr>
                                <w:rFonts w:ascii="Verdana" w:hAnsi="Verdana"/>
                                <w:color w:val="000000" w:themeColor="text1"/>
                                <w:sz w:val="12"/>
                                <w:szCs w:val="12"/>
                              </w:rPr>
                              <w:t>J. R. Hopper &amp; Co. is a trading name for J. R. Hopper &amp; Co. (Property Services) Ltd. Registered: England No. 3438347.</w:t>
                            </w:r>
                          </w:p>
                          <w:p w14:paraId="4D1A6F49" w14:textId="77777777" w:rsidR="000748EC" w:rsidRPr="009F66DA" w:rsidRDefault="000748EC" w:rsidP="000748EC">
                            <w:pPr>
                              <w:spacing w:after="0"/>
                              <w:jc w:val="center"/>
                              <w:rPr>
                                <w:rFonts w:ascii="Verdana" w:hAnsi="Verdana"/>
                                <w:color w:val="000000" w:themeColor="text1"/>
                                <w:sz w:val="12"/>
                                <w:szCs w:val="12"/>
                              </w:rPr>
                            </w:pPr>
                            <w:r w:rsidRPr="009F66DA">
                              <w:rPr>
                                <w:rFonts w:ascii="Verdana" w:hAnsi="Verdana"/>
                                <w:color w:val="000000" w:themeColor="text1"/>
                                <w:sz w:val="12"/>
                                <w:szCs w:val="12"/>
                              </w:rPr>
                              <w:t>Registered Office: Hall House, Woodhall, DL8 3LB. Directors: L. B. Carlisle, E. J. Carlisle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27A53" id="Footer" o:spid="_x0000_s1031" style="position:absolute;margin-left:-3.15pt;margin-top:804.5pt;width:598.4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" fillcolor="#fdd900" strokecolor="window" strokeweight="2.25pt">
                <v:textbox>
                  <w:txbxContent>
                    <w:p w14:paraId="45E714EC" w14:textId="77777777" w:rsidR="000748EC" w:rsidRDefault="000748EC" w:rsidP="000748EC">
                      <w:pPr>
                        <w:spacing w:after="0"/>
                        <w:jc w:val="center"/>
                        <w:rPr>
                          <w:rFonts w:ascii="Verdana" w:hAnsi="Verdana"/>
                          <w:color w:val="000000" w:themeColor="text1"/>
                          <w:sz w:val="12"/>
                          <w:szCs w:val="12"/>
                        </w:rPr>
                      </w:pPr>
                      <w:r w:rsidRPr="009F66DA">
                        <w:rPr>
                          <w:rFonts w:ascii="Verdana" w:hAnsi="Verdana"/>
                          <w:color w:val="000000" w:themeColor="text1"/>
                          <w:sz w:val="12"/>
                          <w:szCs w:val="12"/>
                        </w:rPr>
                        <w:t>J. R. Hopper &amp; Co. is a trading name for J. R. Hopper &amp; Co. (Property Services) Ltd. Registered: England No. 3438347.</w:t>
                      </w:r>
                    </w:p>
                    <w:p w14:paraId="4D1A6F49" w14:textId="77777777" w:rsidR="000748EC" w:rsidRPr="009F66DA" w:rsidRDefault="000748EC" w:rsidP="000748EC">
                      <w:pPr>
                        <w:spacing w:after="0"/>
                        <w:jc w:val="center"/>
                        <w:rPr>
                          <w:rFonts w:ascii="Verdana" w:hAnsi="Verdana"/>
                          <w:color w:val="000000" w:themeColor="text1"/>
                          <w:sz w:val="12"/>
                          <w:szCs w:val="12"/>
                        </w:rPr>
                      </w:pPr>
                      <w:r w:rsidRPr="009F66DA">
                        <w:rPr>
                          <w:rFonts w:ascii="Verdana" w:hAnsi="Verdana"/>
                          <w:color w:val="000000" w:themeColor="text1"/>
                          <w:sz w:val="12"/>
                          <w:szCs w:val="12"/>
                        </w:rPr>
                        <w:t>Registered Office: Hall House, Woodhall, DL8 3LB. Directors: L. B. Carlisle, E. J. Carlisle</w:t>
                      </w:r>
                    </w:p>
                  </w:txbxContent>
                </v:textbox>
                <w10:wrap anchorx="page" anchory="page"/>
              </v:rect>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5648" behindDoc="0" locked="0" layoutInCell="1" allowOverlap="1" wp14:anchorId="7862A61F" wp14:editId="71385931">
                <wp:simplePos x="0" y="0"/>
                <wp:positionH relativeFrom="column">
                  <wp:posOffset>2596515</wp:posOffset>
                </wp:positionH>
                <wp:positionV relativeFrom="page">
                  <wp:posOffset>1090295</wp:posOffset>
                </wp:positionV>
                <wp:extent cx="2157095" cy="290195"/>
                <wp:effectExtent l="0" t="0" r="0" b="0"/>
                <wp:wrapSquare wrapText="bothSides"/>
                <wp:docPr id="26" name="Header Sloga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90195"/>
                        </a:xfrm>
                        <a:prstGeom prst="rect">
                          <a:avLst/>
                        </a:prstGeom>
                        <a:noFill/>
                        <a:ln w="9525">
                          <a:noFill/>
                          <a:miter lim="800000"/>
                          <a:headEnd/>
                          <a:tailEnd/>
                        </a:ln>
                      </wps:spPr>
                      <wps:txbx>
                        <w:txbxContent>
                          <w:p w14:paraId="04D2D662" w14:textId="77777777" w:rsidR="000748EC" w:rsidRPr="007642DB" w:rsidRDefault="000748EC" w:rsidP="000748EC">
                            <w:pPr>
                              <w:rPr>
                                <w:rFonts w:ascii="Forte" w:hAnsi="Forte"/>
                                <w:sz w:val="31"/>
                                <w:szCs w:val="31"/>
                              </w:rPr>
                            </w:pPr>
                            <w:r w:rsidRPr="007642DB">
                              <w:rPr>
                                <w:rFonts w:ascii="Forte" w:hAnsi="Forte"/>
                                <w:sz w:val="31"/>
                                <w:szCs w:val="31"/>
                              </w:rPr>
                              <w:t>“For Sales In The Dales”</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A61F" id="Header Slogan" o:spid="_x0000_s1032" type="#_x0000_t202" style="position:absolute;margin-left:204.45pt;margin-top:85.85pt;width:169.85pt;height:22.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" filled="f" stroked="f">
                <v:textbox inset="1mm,0,0,0">
                  <w:txbxContent>
                    <w:p w14:paraId="04D2D662" w14:textId="77777777" w:rsidR="000748EC" w:rsidRPr="007642DB" w:rsidRDefault="000748EC" w:rsidP="000748EC">
                      <w:pPr>
                        <w:rPr>
                          <w:rFonts w:ascii="Forte" w:hAnsi="Forte"/>
                          <w:sz w:val="31"/>
                          <w:szCs w:val="31"/>
                        </w:rPr>
                      </w:pPr>
                      <w:r w:rsidRPr="007642DB">
                        <w:rPr>
                          <w:rFonts w:ascii="Forte" w:hAnsi="Forte"/>
                          <w:sz w:val="31"/>
                          <w:szCs w:val="31"/>
                        </w:rPr>
                        <w:t>“For Sales In The Dales”</w:t>
                      </w:r>
                    </w:p>
                  </w:txbxContent>
                </v:textbox>
                <w10:wrap type="square" anchory="page"/>
              </v:shape>
            </w:pict>
          </mc:Fallback>
        </mc:AlternateContent>
      </w:r>
      <w:r w:rsidR="000748EC">
        <w:rPr>
          <w:noProof/>
        </w:rPr>
        <mc:AlternateContent>
          <mc:Choice Requires="wps">
            <w:drawing>
              <wp:anchor distT="0" distB="0" distL="114300" distR="114300" simplePos="0" relativeHeight="251660288" behindDoc="0" locked="0" layoutInCell="1" allowOverlap="1" wp14:anchorId="0AD90E17" wp14:editId="43FE2FB1">
                <wp:simplePos x="0" y="0"/>
                <wp:positionH relativeFrom="column">
                  <wp:posOffset>-122555</wp:posOffset>
                </wp:positionH>
                <wp:positionV relativeFrom="page">
                  <wp:posOffset>6400799</wp:posOffset>
                </wp:positionV>
                <wp:extent cx="7591598" cy="4281401"/>
                <wp:effectExtent l="0" t="0" r="9525" b="5080"/>
                <wp:wrapNone/>
                <wp:docPr id="6" name="Lower Letterbox Cover"/>
                <wp:cNvGraphicFramePr/>
                <a:graphic xmlns:a="http://schemas.openxmlformats.org/drawingml/2006/main">
                  <a:graphicData uri="http://schemas.microsoft.com/office/word/2010/wordprocessingShape">
                    <wps:wsp>
                      <wps:cNvSpPr/>
                      <wps:spPr>
                        <a:xfrm>
                          <a:off x="0" y="0"/>
                          <a:ext cx="7591598" cy="428140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428D0" id="Lower Letterbox Cover" o:spid="_x0000_s1026" style="position:absolute;margin-left:-9.65pt;margin-top:7in;width:597.75pt;height:33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" fillcolor="window" stroked="f" strokeweight="1pt">
                <w10:wrap anchory="page"/>
              </v:rect>
            </w:pict>
          </mc:Fallback>
        </mc:AlternateContent>
      </w:r>
      <w:r w:rsidR="000748EC">
        <w:rPr>
          <w:noProof/>
        </w:rPr>
        <w:drawing>
          <wp:anchor distT="0" distB="0" distL="114300" distR="114300" simplePos="0" relativeHeight="251666432" behindDoc="0" locked="0" layoutInCell="1" allowOverlap="1" wp14:anchorId="09788101" wp14:editId="01D90B89">
            <wp:simplePos x="0" y="0"/>
            <wp:positionH relativeFrom="column">
              <wp:posOffset>-119380</wp:posOffset>
            </wp:positionH>
            <wp:positionV relativeFrom="page">
              <wp:posOffset>0</wp:posOffset>
            </wp:positionV>
            <wp:extent cx="7559675" cy="1760855"/>
            <wp:effectExtent l="0" t="0" r="3175" b="0"/>
            <wp:wrapNone/>
            <wp:docPr id="14" name="Header Backg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er Backgound"/>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559675" cy="1760855"/>
                    </a:xfrm>
                    <a:prstGeom prst="rect">
                      <a:avLst/>
                    </a:prstGeom>
                  </pic:spPr>
                </pic:pic>
              </a:graphicData>
            </a:graphic>
            <wp14:sizeRelH relativeFrom="page">
              <wp14:pctWidth>0</wp14:pctWidth>
            </wp14:sizeRelH>
            <wp14:sizeRelV relativeFrom="page">
              <wp14:pctHeight>0</wp14:pctHeight>
            </wp14:sizeRelV>
          </wp:anchor>
        </w:drawing>
      </w:r>
      <w:r w:rsidR="000748EC">
        <w:rPr>
          <w:noProof/>
        </w:rPr>
        <mc:AlternateContent>
          <mc:Choice Requires="wps">
            <w:drawing>
              <wp:anchor distT="0" distB="0" distL="114300" distR="114300" simplePos="0" relativeHeight="251661312" behindDoc="0" locked="0" layoutInCell="1" allowOverlap="1" wp14:anchorId="7F270DE9" wp14:editId="184D90F8">
                <wp:simplePos x="0" y="0"/>
                <wp:positionH relativeFrom="page">
                  <wp:posOffset>0</wp:posOffset>
                </wp:positionH>
                <wp:positionV relativeFrom="page">
                  <wp:posOffset>-1</wp:posOffset>
                </wp:positionV>
                <wp:extent cx="7559675" cy="1760855"/>
                <wp:effectExtent l="0" t="0" r="3175" b="0"/>
                <wp:wrapNone/>
                <wp:docPr id="7" name="Upper Letterbox Cover"/>
                <wp:cNvGraphicFramePr/>
                <a:graphic xmlns:a="http://schemas.openxmlformats.org/drawingml/2006/main">
                  <a:graphicData uri="http://schemas.microsoft.com/office/word/2010/wordprocessingShape">
                    <wps:wsp>
                      <wps:cNvSpPr/>
                      <wps:spPr>
                        <a:xfrm>
                          <a:off x="0" y="0"/>
                          <a:ext cx="7559675" cy="176085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89440" id="Upper Letterbox Cover" o:spid="_x0000_s1026" style="position:absolute;margin-left:0;margin-top:0;width:595.25pt;height:138.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" fillcolor="window" stroked="f" strokeweight="1pt">
                <w10:wrap anchorx="page" anchory="page"/>
              </v:rect>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0528" behindDoc="0" locked="0" layoutInCell="1" allowOverlap="1" wp14:anchorId="72BF2E2B" wp14:editId="2B5B0AAE">
                <wp:simplePos x="0" y="0"/>
                <wp:positionH relativeFrom="column">
                  <wp:posOffset>4752340</wp:posOffset>
                </wp:positionH>
                <wp:positionV relativeFrom="page">
                  <wp:posOffset>379730</wp:posOffset>
                </wp:positionV>
                <wp:extent cx="454660" cy="107950"/>
                <wp:effectExtent l="0" t="0" r="2540" b="6350"/>
                <wp:wrapSquare wrapText="bothSides"/>
                <wp:docPr id="16" name="Header Est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07950"/>
                        </a:xfrm>
                        <a:prstGeom prst="rect">
                          <a:avLst/>
                        </a:prstGeom>
                        <a:noFill/>
                        <a:ln w="9525">
                          <a:noFill/>
                          <a:miter lim="800000"/>
                          <a:headEnd/>
                          <a:tailEnd/>
                        </a:ln>
                      </wps:spPr>
                      <wps:txbx>
                        <w:txbxContent>
                          <w:p w14:paraId="3D587F55" w14:textId="77777777" w:rsidR="000748EC" w:rsidRPr="00694951" w:rsidRDefault="000748EC" w:rsidP="000748EC">
                            <w:pPr>
                              <w:spacing w:after="0" w:line="240" w:lineRule="auto"/>
                              <w:jc w:val="center"/>
                              <w:rPr>
                                <w:rFonts w:ascii="Garamond" w:hAnsi="Garamond"/>
                                <w:b/>
                                <w:bCs/>
                                <w:color w:val="FFFFFF" w:themeColor="background1"/>
                                <w:sz w:val="16"/>
                                <w:szCs w:val="16"/>
                              </w:rPr>
                            </w:pPr>
                            <w:r w:rsidRPr="006F52AE">
                              <w:rPr>
                                <w:rFonts w:ascii="Garamond" w:hAnsi="Garamond"/>
                                <w:b/>
                                <w:bCs/>
                                <w:color w:val="FFFFFF" w:themeColor="background1"/>
                                <w:sz w:val="14"/>
                                <w:szCs w:val="14"/>
                              </w:rPr>
                              <w:t>E</w:t>
                            </w:r>
                            <w:r w:rsidRPr="006F52AE">
                              <w:rPr>
                                <w:rFonts w:ascii="Garamond" w:hAnsi="Garamond"/>
                                <w:b/>
                                <w:bCs/>
                                <w:color w:val="FFFFFF" w:themeColor="background1"/>
                                <w:sz w:val="10"/>
                                <w:szCs w:val="10"/>
                              </w:rPr>
                              <w:t>ST.</w:t>
                            </w:r>
                            <w:r w:rsidRPr="006F52AE">
                              <w:rPr>
                                <w:rFonts w:ascii="Garamond" w:hAnsi="Garamond"/>
                                <w:b/>
                                <w:bCs/>
                                <w:color w:val="FFFFFF" w:themeColor="background1"/>
                                <w:sz w:val="14"/>
                                <w:szCs w:val="14"/>
                              </w:rPr>
                              <w:t xml:space="preserve"> 1886</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BF2E2B" id="Header Est 1886" o:spid="_x0000_s1033" type="#_x0000_t202" style="position:absolute;margin-left:374.2pt;margin-top:29.9pt;width:35.8pt;height: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" filled="f" stroked="f">
                <v:textbox inset="0,0,0,0">
                  <w:txbxContent>
                    <w:p w14:paraId="3D587F55" w14:textId="77777777" w:rsidR="000748EC" w:rsidRPr="00694951" w:rsidRDefault="000748EC" w:rsidP="000748EC">
                      <w:pPr>
                        <w:spacing w:after="0" w:line="240" w:lineRule="auto"/>
                        <w:jc w:val="center"/>
                        <w:rPr>
                          <w:rFonts w:ascii="Garamond" w:hAnsi="Garamond"/>
                          <w:b/>
                          <w:bCs/>
                          <w:color w:val="FFFFFF" w:themeColor="background1"/>
                          <w:sz w:val="16"/>
                          <w:szCs w:val="16"/>
                        </w:rPr>
                      </w:pPr>
                      <w:r w:rsidRPr="006F52AE">
                        <w:rPr>
                          <w:rFonts w:ascii="Garamond" w:hAnsi="Garamond"/>
                          <w:b/>
                          <w:bCs/>
                          <w:color w:val="FFFFFF" w:themeColor="background1"/>
                          <w:sz w:val="14"/>
                          <w:szCs w:val="14"/>
                        </w:rPr>
                        <w:t>E</w:t>
                      </w:r>
                      <w:r w:rsidRPr="006F52AE">
                        <w:rPr>
                          <w:rFonts w:ascii="Garamond" w:hAnsi="Garamond"/>
                          <w:b/>
                          <w:bCs/>
                          <w:color w:val="FFFFFF" w:themeColor="background1"/>
                          <w:sz w:val="10"/>
                          <w:szCs w:val="10"/>
                        </w:rPr>
                        <w:t>ST.</w:t>
                      </w:r>
                      <w:r w:rsidRPr="006F52AE">
                        <w:rPr>
                          <w:rFonts w:ascii="Garamond" w:hAnsi="Garamond"/>
                          <w:b/>
                          <w:bCs/>
                          <w:color w:val="FFFFFF" w:themeColor="background1"/>
                          <w:sz w:val="14"/>
                          <w:szCs w:val="14"/>
                        </w:rPr>
                        <w:t xml:space="preserve"> 1886</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4624" behindDoc="0" locked="0" layoutInCell="1" allowOverlap="1" wp14:anchorId="5EB56DC8" wp14:editId="714170D0">
                <wp:simplePos x="0" y="0"/>
                <wp:positionH relativeFrom="column">
                  <wp:posOffset>748030</wp:posOffset>
                </wp:positionH>
                <wp:positionV relativeFrom="page">
                  <wp:posOffset>186055</wp:posOffset>
                </wp:positionV>
                <wp:extent cx="1056005" cy="883285"/>
                <wp:effectExtent l="0" t="0" r="10795" b="12065"/>
                <wp:wrapSquare wrapText="bothSides"/>
                <wp:docPr id="24" name="Header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883285"/>
                        </a:xfrm>
                        <a:prstGeom prst="rect">
                          <a:avLst/>
                        </a:prstGeom>
                        <a:noFill/>
                        <a:ln w="9525">
                          <a:noFill/>
                          <a:miter lim="800000"/>
                          <a:headEnd/>
                          <a:tailEnd/>
                        </a:ln>
                      </wps:spPr>
                      <wps:txbx>
                        <w:txbxContent>
                          <w:p w14:paraId="0719B4C7" w14:textId="77777777" w:rsidR="000748EC" w:rsidRPr="006F52AE" w:rsidRDefault="000748EC" w:rsidP="000748EC">
                            <w:pPr>
                              <w:spacing w:line="240" w:lineRule="auto"/>
                              <w:jc w:val="center"/>
                              <w:rPr>
                                <w:rFonts w:ascii="Garamond" w:hAnsi="Garamond"/>
                                <w:b/>
                                <w:bCs/>
                                <w:sz w:val="20"/>
                                <w:szCs w:val="20"/>
                              </w:rPr>
                            </w:pPr>
                            <w:r>
                              <w:rPr>
                                <w:rFonts w:ascii="Garamond" w:hAnsi="Garamond"/>
                                <w:b/>
                                <w:bCs/>
                                <w:sz w:val="20"/>
                                <w:szCs w:val="20"/>
                              </w:rPr>
                              <w:t>Central Chambers</w:t>
                            </w:r>
                            <w:r>
                              <w:rPr>
                                <w:rFonts w:ascii="Garamond" w:hAnsi="Garamond"/>
                                <w:b/>
                                <w:bCs/>
                                <w:sz w:val="20"/>
                                <w:szCs w:val="20"/>
                              </w:rPr>
                              <w:br/>
                              <w:t>Market Place</w:t>
                            </w:r>
                            <w:r>
                              <w:rPr>
                                <w:rFonts w:ascii="Garamond" w:hAnsi="Garamond"/>
                                <w:b/>
                                <w:bCs/>
                                <w:sz w:val="20"/>
                                <w:szCs w:val="20"/>
                              </w:rPr>
                              <w:br/>
                              <w:t>Leyburn</w:t>
                            </w:r>
                            <w:r>
                              <w:rPr>
                                <w:rFonts w:ascii="Garamond" w:hAnsi="Garamond"/>
                                <w:b/>
                                <w:bCs/>
                                <w:sz w:val="20"/>
                                <w:szCs w:val="20"/>
                              </w:rPr>
                              <w:br/>
                              <w:t>North Yorkshire</w:t>
                            </w:r>
                            <w:r>
                              <w:rPr>
                                <w:rFonts w:ascii="Garamond" w:hAnsi="Garamond"/>
                                <w:b/>
                                <w:bCs/>
                                <w:sz w:val="20"/>
                                <w:szCs w:val="20"/>
                              </w:rPr>
                              <w:br/>
                              <w:t>DL8 5BD</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56DC8" id="Header Address" o:spid="_x0000_s1034" type="#_x0000_t202" style="position:absolute;margin-left:58.9pt;margin-top:14.65pt;width:83.15pt;height:69.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" filled="f" stroked="f">
                <v:textbox inset="1mm,0,0,0">
                  <w:txbxContent>
                    <w:p w14:paraId="0719B4C7" w14:textId="77777777" w:rsidR="000748EC" w:rsidRPr="006F52AE" w:rsidRDefault="000748EC" w:rsidP="000748EC">
                      <w:pPr>
                        <w:spacing w:line="240" w:lineRule="auto"/>
                        <w:jc w:val="center"/>
                        <w:rPr>
                          <w:rFonts w:ascii="Garamond" w:hAnsi="Garamond"/>
                          <w:b/>
                          <w:bCs/>
                          <w:sz w:val="20"/>
                          <w:szCs w:val="20"/>
                        </w:rPr>
                      </w:pPr>
                      <w:r>
                        <w:rPr>
                          <w:rFonts w:ascii="Garamond" w:hAnsi="Garamond"/>
                          <w:b/>
                          <w:bCs/>
                          <w:sz w:val="20"/>
                          <w:szCs w:val="20"/>
                        </w:rPr>
                        <w:t>Central Chambers</w:t>
                      </w:r>
                      <w:r>
                        <w:rPr>
                          <w:rFonts w:ascii="Garamond" w:hAnsi="Garamond"/>
                          <w:b/>
                          <w:bCs/>
                          <w:sz w:val="20"/>
                          <w:szCs w:val="20"/>
                        </w:rPr>
                        <w:br/>
                        <w:t>Market Place</w:t>
                      </w:r>
                      <w:r>
                        <w:rPr>
                          <w:rFonts w:ascii="Garamond" w:hAnsi="Garamond"/>
                          <w:b/>
                          <w:bCs/>
                          <w:sz w:val="20"/>
                          <w:szCs w:val="20"/>
                        </w:rPr>
                        <w:br/>
                        <w:t>Leyburn</w:t>
                      </w:r>
                      <w:r>
                        <w:rPr>
                          <w:rFonts w:ascii="Garamond" w:hAnsi="Garamond"/>
                          <w:b/>
                          <w:bCs/>
                          <w:sz w:val="20"/>
                          <w:szCs w:val="20"/>
                        </w:rPr>
                        <w:br/>
                        <w:t>North Yorkshire</w:t>
                      </w:r>
                      <w:r>
                        <w:rPr>
                          <w:rFonts w:ascii="Garamond" w:hAnsi="Garamond"/>
                          <w:b/>
                          <w:bCs/>
                          <w:sz w:val="20"/>
                          <w:szCs w:val="20"/>
                        </w:rPr>
                        <w:br/>
                        <w:t>DL8 5BD</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2576" behindDoc="0" locked="0" layoutInCell="1" allowOverlap="1" wp14:anchorId="7691CFA0" wp14:editId="52D714E6">
                <wp:simplePos x="0" y="0"/>
                <wp:positionH relativeFrom="column">
                  <wp:posOffset>5513070</wp:posOffset>
                </wp:positionH>
                <wp:positionV relativeFrom="page">
                  <wp:posOffset>186055</wp:posOffset>
                </wp:positionV>
                <wp:extent cx="882015" cy="587375"/>
                <wp:effectExtent l="0" t="0" r="13335" b="3175"/>
                <wp:wrapSquare wrapText="bothSides"/>
                <wp:docPr id="20" name="Header Off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587375"/>
                        </a:xfrm>
                        <a:prstGeom prst="rect">
                          <a:avLst/>
                        </a:prstGeom>
                        <a:noFill/>
                        <a:ln w="9525">
                          <a:noFill/>
                          <a:miter lim="800000"/>
                          <a:headEnd/>
                          <a:tailEnd/>
                        </a:ln>
                      </wps:spPr>
                      <wps:txbx>
                        <w:txbxContent>
                          <w:p w14:paraId="0038E20E" w14:textId="77777777" w:rsidR="000748EC" w:rsidRPr="006F52AE" w:rsidRDefault="000748EC" w:rsidP="000748EC">
                            <w:pPr>
                              <w:spacing w:line="240" w:lineRule="auto"/>
                              <w:jc w:val="right"/>
                              <w:rPr>
                                <w:rFonts w:ascii="Garamond" w:hAnsi="Garamond"/>
                                <w:b/>
                                <w:bCs/>
                                <w:sz w:val="20"/>
                                <w:szCs w:val="20"/>
                              </w:rPr>
                            </w:pPr>
                            <w:r w:rsidRPr="006F52AE">
                              <w:rPr>
                                <w:rFonts w:ascii="Garamond" w:hAnsi="Garamond"/>
                                <w:b/>
                                <w:bCs/>
                                <w:sz w:val="20"/>
                                <w:szCs w:val="20"/>
                              </w:rPr>
                              <w:t>Leyburn</w:t>
                            </w:r>
                            <w:r w:rsidRPr="006F52AE">
                              <w:rPr>
                                <w:rFonts w:ascii="Garamond" w:hAnsi="Garamond"/>
                                <w:b/>
                                <w:bCs/>
                                <w:sz w:val="20"/>
                                <w:szCs w:val="20"/>
                              </w:rPr>
                              <w:br/>
                              <w:t>Hawes</w:t>
                            </w:r>
                            <w:r w:rsidRPr="006F52AE">
                              <w:rPr>
                                <w:rFonts w:ascii="Garamond" w:hAnsi="Garamond"/>
                                <w:b/>
                                <w:bCs/>
                                <w:sz w:val="20"/>
                                <w:szCs w:val="20"/>
                              </w:rPr>
                              <w:br/>
                              <w:t>Settle</w:t>
                            </w:r>
                            <w:r w:rsidRPr="006F52AE">
                              <w:rPr>
                                <w:rFonts w:ascii="Garamond" w:hAnsi="Garamond"/>
                                <w:b/>
                                <w:bCs/>
                                <w:sz w:val="20"/>
                                <w:szCs w:val="20"/>
                              </w:rPr>
                              <w:br/>
                              <w:t>Kirkby Stephen</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1CFA0" id="Header Offices" o:spid="_x0000_s1035" type="#_x0000_t202" style="position:absolute;margin-left:434.1pt;margin-top:14.65pt;width:69.45pt;height:46.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" filled="f" stroked="f">
                <v:textbox inset="1mm,0,0,0">
                  <w:txbxContent>
                    <w:p w14:paraId="0038E20E" w14:textId="77777777" w:rsidR="000748EC" w:rsidRPr="006F52AE" w:rsidRDefault="000748EC" w:rsidP="000748EC">
                      <w:pPr>
                        <w:spacing w:line="240" w:lineRule="auto"/>
                        <w:jc w:val="right"/>
                        <w:rPr>
                          <w:rFonts w:ascii="Garamond" w:hAnsi="Garamond"/>
                          <w:b/>
                          <w:bCs/>
                          <w:sz w:val="20"/>
                          <w:szCs w:val="20"/>
                        </w:rPr>
                      </w:pPr>
                      <w:r w:rsidRPr="006F52AE">
                        <w:rPr>
                          <w:rFonts w:ascii="Garamond" w:hAnsi="Garamond"/>
                          <w:b/>
                          <w:bCs/>
                          <w:sz w:val="20"/>
                          <w:szCs w:val="20"/>
                        </w:rPr>
                        <w:t>Leyburn</w:t>
                      </w:r>
                      <w:r w:rsidRPr="006F52AE">
                        <w:rPr>
                          <w:rFonts w:ascii="Garamond" w:hAnsi="Garamond"/>
                          <w:b/>
                          <w:bCs/>
                          <w:sz w:val="20"/>
                          <w:szCs w:val="20"/>
                        </w:rPr>
                        <w:br/>
                        <w:t>Hawes</w:t>
                      </w:r>
                      <w:r w:rsidRPr="006F52AE">
                        <w:rPr>
                          <w:rFonts w:ascii="Garamond" w:hAnsi="Garamond"/>
                          <w:b/>
                          <w:bCs/>
                          <w:sz w:val="20"/>
                          <w:szCs w:val="20"/>
                        </w:rPr>
                        <w:br/>
                        <w:t>Settle</w:t>
                      </w:r>
                      <w:r w:rsidRPr="006F52AE">
                        <w:rPr>
                          <w:rFonts w:ascii="Garamond" w:hAnsi="Garamond"/>
                          <w:b/>
                          <w:bCs/>
                          <w:sz w:val="20"/>
                          <w:szCs w:val="20"/>
                        </w:rPr>
                        <w:br/>
                        <w:t>Kirkby Stephen</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3600" behindDoc="0" locked="0" layoutInCell="1" allowOverlap="1" wp14:anchorId="2049AB6D" wp14:editId="45422F57">
                <wp:simplePos x="0" y="0"/>
                <wp:positionH relativeFrom="column">
                  <wp:posOffset>6439535</wp:posOffset>
                </wp:positionH>
                <wp:positionV relativeFrom="page">
                  <wp:posOffset>186055</wp:posOffset>
                </wp:positionV>
                <wp:extent cx="746125" cy="562610"/>
                <wp:effectExtent l="0" t="0" r="0" b="8890"/>
                <wp:wrapSquare wrapText="bothSides"/>
                <wp:docPr id="23" name="Header Phone 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562610"/>
                        </a:xfrm>
                        <a:prstGeom prst="rect">
                          <a:avLst/>
                        </a:prstGeom>
                        <a:noFill/>
                        <a:ln w="9525">
                          <a:noFill/>
                          <a:miter lim="800000"/>
                          <a:headEnd/>
                          <a:tailEnd/>
                        </a:ln>
                      </wps:spPr>
                      <wps:txbx>
                        <w:txbxContent>
                          <w:p w14:paraId="2144E990" w14:textId="77777777" w:rsidR="000748EC" w:rsidRPr="006F52AE" w:rsidRDefault="000748EC" w:rsidP="000748EC">
                            <w:pPr>
                              <w:spacing w:line="240" w:lineRule="auto"/>
                              <w:rPr>
                                <w:rFonts w:ascii="Garamond" w:hAnsi="Garamond"/>
                                <w:b/>
                                <w:bCs/>
                                <w:sz w:val="20"/>
                                <w:szCs w:val="20"/>
                              </w:rPr>
                            </w:pPr>
                            <w:r>
                              <w:rPr>
                                <w:rFonts w:ascii="Garamond" w:hAnsi="Garamond"/>
                                <w:b/>
                                <w:bCs/>
                                <w:sz w:val="20"/>
                                <w:szCs w:val="20"/>
                              </w:rPr>
                              <w:t>01969 622936</w:t>
                            </w:r>
                            <w:r w:rsidRPr="006F52AE">
                              <w:rPr>
                                <w:rFonts w:ascii="Garamond" w:hAnsi="Garamond"/>
                                <w:b/>
                                <w:bCs/>
                                <w:sz w:val="20"/>
                                <w:szCs w:val="20"/>
                              </w:rPr>
                              <w:br/>
                            </w:r>
                            <w:r>
                              <w:rPr>
                                <w:rFonts w:ascii="Garamond" w:hAnsi="Garamond"/>
                                <w:b/>
                                <w:bCs/>
                                <w:sz w:val="20"/>
                                <w:szCs w:val="20"/>
                              </w:rPr>
                              <w:t>01969 667744</w:t>
                            </w:r>
                            <w:r w:rsidRPr="006F52AE">
                              <w:rPr>
                                <w:rFonts w:ascii="Garamond" w:hAnsi="Garamond"/>
                                <w:b/>
                                <w:bCs/>
                                <w:sz w:val="20"/>
                                <w:szCs w:val="20"/>
                              </w:rPr>
                              <w:br/>
                            </w:r>
                            <w:r>
                              <w:rPr>
                                <w:rFonts w:ascii="Garamond" w:hAnsi="Garamond"/>
                                <w:b/>
                                <w:bCs/>
                                <w:sz w:val="20"/>
                                <w:szCs w:val="20"/>
                              </w:rPr>
                              <w:t>01729 825311</w:t>
                            </w:r>
                            <w:r w:rsidRPr="006F52AE">
                              <w:rPr>
                                <w:rFonts w:ascii="Garamond" w:hAnsi="Garamond"/>
                                <w:b/>
                                <w:bCs/>
                                <w:sz w:val="20"/>
                                <w:szCs w:val="20"/>
                              </w:rPr>
                              <w:br/>
                            </w:r>
                            <w:r>
                              <w:rPr>
                                <w:rFonts w:ascii="Garamond" w:hAnsi="Garamond"/>
                                <w:b/>
                                <w:bCs/>
                                <w:sz w:val="20"/>
                                <w:szCs w:val="20"/>
                              </w:rPr>
                              <w:t>01768 258002</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9AB6D" id="Header Phone Numbers" o:spid="_x0000_s1036" type="#_x0000_t202" style="position:absolute;margin-left:507.05pt;margin-top:14.65pt;width:58.75pt;height:44.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" filled="f" stroked="f">
                <v:textbox inset="1mm,0,0,0">
                  <w:txbxContent>
                    <w:p w14:paraId="2144E990" w14:textId="77777777" w:rsidR="000748EC" w:rsidRPr="006F52AE" w:rsidRDefault="000748EC" w:rsidP="000748EC">
                      <w:pPr>
                        <w:spacing w:line="240" w:lineRule="auto"/>
                        <w:rPr>
                          <w:rFonts w:ascii="Garamond" w:hAnsi="Garamond"/>
                          <w:b/>
                          <w:bCs/>
                          <w:sz w:val="20"/>
                          <w:szCs w:val="20"/>
                        </w:rPr>
                      </w:pPr>
                      <w:r>
                        <w:rPr>
                          <w:rFonts w:ascii="Garamond" w:hAnsi="Garamond"/>
                          <w:b/>
                          <w:bCs/>
                          <w:sz w:val="20"/>
                          <w:szCs w:val="20"/>
                        </w:rPr>
                        <w:t>01969 622936</w:t>
                      </w:r>
                      <w:r w:rsidRPr="006F52AE">
                        <w:rPr>
                          <w:rFonts w:ascii="Garamond" w:hAnsi="Garamond"/>
                          <w:b/>
                          <w:bCs/>
                          <w:sz w:val="20"/>
                          <w:szCs w:val="20"/>
                        </w:rPr>
                        <w:br/>
                      </w:r>
                      <w:r>
                        <w:rPr>
                          <w:rFonts w:ascii="Garamond" w:hAnsi="Garamond"/>
                          <w:b/>
                          <w:bCs/>
                          <w:sz w:val="20"/>
                          <w:szCs w:val="20"/>
                        </w:rPr>
                        <w:t>01969 667744</w:t>
                      </w:r>
                      <w:r w:rsidRPr="006F52AE">
                        <w:rPr>
                          <w:rFonts w:ascii="Garamond" w:hAnsi="Garamond"/>
                          <w:b/>
                          <w:bCs/>
                          <w:sz w:val="20"/>
                          <w:szCs w:val="20"/>
                        </w:rPr>
                        <w:br/>
                      </w:r>
                      <w:r>
                        <w:rPr>
                          <w:rFonts w:ascii="Garamond" w:hAnsi="Garamond"/>
                          <w:b/>
                          <w:bCs/>
                          <w:sz w:val="20"/>
                          <w:szCs w:val="20"/>
                        </w:rPr>
                        <w:t>01729 825311</w:t>
                      </w:r>
                      <w:r w:rsidRPr="006F52AE">
                        <w:rPr>
                          <w:rFonts w:ascii="Garamond" w:hAnsi="Garamond"/>
                          <w:b/>
                          <w:bCs/>
                          <w:sz w:val="20"/>
                          <w:szCs w:val="20"/>
                        </w:rPr>
                        <w:br/>
                      </w:r>
                      <w:r>
                        <w:rPr>
                          <w:rFonts w:ascii="Garamond" w:hAnsi="Garamond"/>
                          <w:b/>
                          <w:bCs/>
                          <w:sz w:val="20"/>
                          <w:szCs w:val="20"/>
                        </w:rPr>
                        <w:t>01768 258002</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68480" behindDoc="0" locked="0" layoutInCell="1" allowOverlap="1" wp14:anchorId="171F0608" wp14:editId="1C372A30">
                <wp:simplePos x="0" y="0"/>
                <wp:positionH relativeFrom="column">
                  <wp:posOffset>4754245</wp:posOffset>
                </wp:positionH>
                <wp:positionV relativeFrom="page">
                  <wp:posOffset>177670</wp:posOffset>
                </wp:positionV>
                <wp:extent cx="469900" cy="179070"/>
                <wp:effectExtent l="0" t="0" r="6350" b="11430"/>
                <wp:wrapSquare wrapText="bothSides"/>
                <wp:docPr id="15" name="Header &amp; 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79070"/>
                        </a:xfrm>
                        <a:prstGeom prst="rect">
                          <a:avLst/>
                        </a:prstGeom>
                        <a:noFill/>
                        <a:ln w="9525">
                          <a:noFill/>
                          <a:miter lim="800000"/>
                          <a:headEnd/>
                          <a:tailEnd/>
                        </a:ln>
                      </wps:spPr>
                      <wps:txbx>
                        <w:txbxContent>
                          <w:p w14:paraId="6BC0EECF" w14:textId="77777777" w:rsidR="000748EC" w:rsidRPr="006F52AE" w:rsidRDefault="000748EC" w:rsidP="000748EC">
                            <w:pPr>
                              <w:rPr>
                                <w:rFonts w:ascii="Garamond" w:hAnsi="Garamond"/>
                                <w:b/>
                                <w:bCs/>
                                <w:sz w:val="28"/>
                                <w:szCs w:val="28"/>
                              </w:rPr>
                            </w:pPr>
                            <w:r w:rsidRPr="006F52AE">
                              <w:rPr>
                                <w:rFonts w:ascii="Garamond" w:hAnsi="Garamond"/>
                                <w:b/>
                                <w:bCs/>
                                <w:sz w:val="28"/>
                                <w:szCs w:val="28"/>
                              </w:rPr>
                              <w:t>&amp; Co.</w:t>
                            </w: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F0608" id="Header &amp; Co." o:spid="_x0000_s1037" type="#_x0000_t202" style="position:absolute;margin-left:374.35pt;margin-top:14pt;width:37pt;height:14.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" filled="f" stroked="f">
                <v:textbox inset="0,0,0,0">
                  <w:txbxContent>
                    <w:p w14:paraId="6BC0EECF" w14:textId="77777777" w:rsidR="000748EC" w:rsidRPr="006F52AE" w:rsidRDefault="000748EC" w:rsidP="000748EC">
                      <w:pPr>
                        <w:rPr>
                          <w:rFonts w:ascii="Garamond" w:hAnsi="Garamond"/>
                          <w:b/>
                          <w:bCs/>
                          <w:sz w:val="28"/>
                          <w:szCs w:val="28"/>
                        </w:rPr>
                      </w:pPr>
                      <w:r w:rsidRPr="006F52AE">
                        <w:rPr>
                          <w:rFonts w:ascii="Garamond" w:hAnsi="Garamond"/>
                          <w:b/>
                          <w:bCs/>
                          <w:sz w:val="28"/>
                          <w:szCs w:val="28"/>
                        </w:rPr>
                        <w:t>&amp; Co.</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1552" behindDoc="0" locked="0" layoutInCell="1" allowOverlap="1" wp14:anchorId="0B5A3FA5" wp14:editId="20484601">
                <wp:simplePos x="0" y="0"/>
                <wp:positionH relativeFrom="column">
                  <wp:posOffset>2191385</wp:posOffset>
                </wp:positionH>
                <wp:positionV relativeFrom="page">
                  <wp:posOffset>576450</wp:posOffset>
                </wp:positionV>
                <wp:extent cx="2948305" cy="195580"/>
                <wp:effectExtent l="0" t="0" r="4445" b="13970"/>
                <wp:wrapSquare wrapText="bothSides"/>
                <wp:docPr id="17" name="Header Intern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195580"/>
                        </a:xfrm>
                        <a:prstGeom prst="rect">
                          <a:avLst/>
                        </a:prstGeom>
                        <a:noFill/>
                        <a:ln w="9525">
                          <a:noFill/>
                          <a:miter lim="800000"/>
                          <a:headEnd/>
                          <a:tailEnd/>
                        </a:ln>
                      </wps:spPr>
                      <wps:txbx>
                        <w:txbxContent>
                          <w:p w14:paraId="63967DF2" w14:textId="77777777" w:rsidR="000748EC" w:rsidRPr="006F52AE" w:rsidRDefault="000748EC" w:rsidP="000748EC">
                            <w:pPr>
                              <w:rPr>
                                <w:rFonts w:ascii="Garamond" w:hAnsi="Garamond"/>
                                <w:b/>
                                <w:bCs/>
                                <w:sz w:val="23"/>
                                <w:szCs w:val="23"/>
                              </w:rPr>
                            </w:pPr>
                            <w:r w:rsidRPr="006F52AE">
                              <w:rPr>
                                <w:rFonts w:ascii="Garamond" w:hAnsi="Garamond"/>
                                <w:b/>
                                <w:bCs/>
                                <w:sz w:val="23"/>
                                <w:szCs w:val="23"/>
                              </w:rPr>
                              <w:t xml:space="preserve">www.jrhopper.com </w:t>
                            </w:r>
                            <w:r>
                              <w:rPr>
                                <w:rFonts w:ascii="Garamond" w:hAnsi="Garamond"/>
                                <w:b/>
                                <w:bCs/>
                                <w:sz w:val="23"/>
                                <w:szCs w:val="23"/>
                              </w:rPr>
                              <w:t xml:space="preserve">   </w:t>
                            </w:r>
                            <w:r w:rsidRPr="006F52AE">
                              <w:rPr>
                                <w:rFonts w:ascii="Garamond" w:hAnsi="Garamond"/>
                                <w:b/>
                                <w:bCs/>
                                <w:sz w:val="23"/>
                                <w:szCs w:val="23"/>
                              </w:rPr>
                              <w:t>enquiries@jrhopper.com</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A3FA5" id="Header Internet" o:spid="_x0000_s1038" type="#_x0000_t202" style="position:absolute;margin-left:172.55pt;margin-top:45.4pt;width:232.15pt;height:15.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" filled="f" stroked="f">
                <v:textbox inset="1mm,0,0,0">
                  <w:txbxContent>
                    <w:p w14:paraId="63967DF2" w14:textId="77777777" w:rsidR="000748EC" w:rsidRPr="006F52AE" w:rsidRDefault="000748EC" w:rsidP="000748EC">
                      <w:pPr>
                        <w:rPr>
                          <w:rFonts w:ascii="Garamond" w:hAnsi="Garamond"/>
                          <w:b/>
                          <w:bCs/>
                          <w:sz w:val="23"/>
                          <w:szCs w:val="23"/>
                        </w:rPr>
                      </w:pPr>
                      <w:r w:rsidRPr="006F52AE">
                        <w:rPr>
                          <w:rFonts w:ascii="Garamond" w:hAnsi="Garamond"/>
                          <w:b/>
                          <w:bCs/>
                          <w:sz w:val="23"/>
                          <w:szCs w:val="23"/>
                        </w:rPr>
                        <w:t xml:space="preserve">www.jrhopper.com </w:t>
                      </w:r>
                      <w:r>
                        <w:rPr>
                          <w:rFonts w:ascii="Garamond" w:hAnsi="Garamond"/>
                          <w:b/>
                          <w:bCs/>
                          <w:sz w:val="23"/>
                          <w:szCs w:val="23"/>
                        </w:rPr>
                        <w:t xml:space="preserve">   </w:t>
                      </w:r>
                      <w:r w:rsidRPr="006F52AE">
                        <w:rPr>
                          <w:rFonts w:ascii="Garamond" w:hAnsi="Garamond"/>
                          <w:b/>
                          <w:bCs/>
                          <w:sz w:val="23"/>
                          <w:szCs w:val="23"/>
                        </w:rPr>
                        <w:t>enquiries@jrhopper.com</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0" distB="0" distL="114300" distR="114300" simplePos="0" relativeHeight="251669504" behindDoc="0" locked="0" layoutInCell="1" allowOverlap="1" wp14:anchorId="0FB25C86" wp14:editId="48943115">
                <wp:simplePos x="0" y="0"/>
                <wp:positionH relativeFrom="column">
                  <wp:posOffset>4765675</wp:posOffset>
                </wp:positionH>
                <wp:positionV relativeFrom="page">
                  <wp:posOffset>388620</wp:posOffset>
                </wp:positionV>
                <wp:extent cx="431800" cy="100330"/>
                <wp:effectExtent l="0" t="0" r="6350" b="0"/>
                <wp:wrapNone/>
                <wp:docPr id="18" name="Header Est 1886 Background"/>
                <wp:cNvGraphicFramePr/>
                <a:graphic xmlns:a="http://schemas.openxmlformats.org/drawingml/2006/main">
                  <a:graphicData uri="http://schemas.microsoft.com/office/word/2010/wordprocessingShape">
                    <wps:wsp>
                      <wps:cNvSpPr/>
                      <wps:spPr>
                        <a:xfrm>
                          <a:off x="0" y="0"/>
                          <a:ext cx="431800" cy="100330"/>
                        </a:xfrm>
                        <a:prstGeom prst="rect">
                          <a:avLst/>
                        </a:prstGeom>
                        <a:solidFill>
                          <a:srgbClr val="A6C71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5E178" id="Header Est 1886 Background" o:spid="_x0000_s1026" style="position:absolute;margin-left:375.25pt;margin-top:30.6pt;width:34pt;height: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" fillcolor="#a6c714" stroked="f" strokeweight="1pt">
                <w10:wrap anchory="page"/>
              </v:rect>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67456" behindDoc="0" locked="0" layoutInCell="1" allowOverlap="1" wp14:anchorId="782BD981" wp14:editId="454412C3">
                <wp:simplePos x="0" y="0"/>
                <wp:positionH relativeFrom="column">
                  <wp:posOffset>2078990</wp:posOffset>
                </wp:positionH>
                <wp:positionV relativeFrom="page">
                  <wp:posOffset>129035</wp:posOffset>
                </wp:positionV>
                <wp:extent cx="2630805" cy="472440"/>
                <wp:effectExtent l="0" t="0" r="0" b="3810"/>
                <wp:wrapSquare wrapText="bothSides"/>
                <wp:docPr id="12" name="Header J.R. Hop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72440"/>
                        </a:xfrm>
                        <a:prstGeom prst="rect">
                          <a:avLst/>
                        </a:prstGeom>
                        <a:noFill/>
                        <a:ln w="9525">
                          <a:noFill/>
                          <a:miter lim="800000"/>
                          <a:headEnd/>
                          <a:tailEnd/>
                        </a:ln>
                      </wps:spPr>
                      <wps:txbx>
                        <w:txbxContent>
                          <w:p w14:paraId="1F6AABC5" w14:textId="77777777" w:rsidR="000748EC" w:rsidRPr="006F52AE" w:rsidRDefault="000748EC" w:rsidP="000748EC">
                            <w:pPr>
                              <w:rPr>
                                <w:rFonts w:ascii="Garamond" w:hAnsi="Garamond"/>
                                <w:b/>
                                <w:bCs/>
                                <w:sz w:val="66"/>
                                <w:szCs w:val="66"/>
                              </w:rPr>
                            </w:pPr>
                            <w:r w:rsidRPr="006F52AE">
                              <w:rPr>
                                <w:rFonts w:ascii="Garamond" w:hAnsi="Garamond"/>
                                <w:b/>
                                <w:bCs/>
                                <w:sz w:val="66"/>
                                <w:szCs w:val="66"/>
                              </w:rPr>
                              <w:t>J.R. HOPPER</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BD981" id="Header J.R. Hopper" o:spid="_x0000_s1039" type="#_x0000_t202" style="position:absolute;margin-left:163.7pt;margin-top:10.15pt;width:207.15pt;height:37.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" filled="f" stroked="f">
                <v:textbox inset="1mm,0,0,0">
                  <w:txbxContent>
                    <w:p w14:paraId="1F6AABC5" w14:textId="77777777" w:rsidR="000748EC" w:rsidRPr="006F52AE" w:rsidRDefault="000748EC" w:rsidP="000748EC">
                      <w:pPr>
                        <w:rPr>
                          <w:rFonts w:ascii="Garamond" w:hAnsi="Garamond"/>
                          <w:b/>
                          <w:bCs/>
                          <w:sz w:val="66"/>
                          <w:szCs w:val="66"/>
                        </w:rPr>
                      </w:pPr>
                      <w:r w:rsidRPr="006F52AE">
                        <w:rPr>
                          <w:rFonts w:ascii="Garamond" w:hAnsi="Garamond"/>
                          <w:b/>
                          <w:bCs/>
                          <w:sz w:val="66"/>
                          <w:szCs w:val="66"/>
                        </w:rPr>
                        <w:t>J.R. HOPPER</w:t>
                      </w:r>
                    </w:p>
                  </w:txbxContent>
                </v:textbox>
                <w10:wrap type="square" anchory="page"/>
              </v:shape>
            </w:pict>
          </mc:Fallback>
        </mc:AlternateContent>
      </w:r>
      <w:r w:rsidR="000748EC">
        <w:br w:type="page"/>
      </w:r>
    </w:p>
    <w:p w14:paraId="62E2F532" w14:textId="1CF24C03" w:rsidR="00213A03" w:rsidRDefault="008D4541">
      <w:pPr>
        <w:spacing w:after="0" w:line="240" w:lineRule="auto"/>
      </w:pPr>
      <w:r>
        <w:rPr>
          <w:noProof/>
        </w:rPr>
        <w:lastRenderedPageBreak/>
        <mc:AlternateContent>
          <mc:Choice Requires="wps">
            <w:drawing>
              <wp:anchor distT="45720" distB="45720" distL="114300" distR="114300" simplePos="0" relativeHeight="251679744" behindDoc="0" locked="0" layoutInCell="1" allowOverlap="1" wp14:anchorId="135B431B" wp14:editId="0960F8D5">
                <wp:simplePos x="0" y="0"/>
                <wp:positionH relativeFrom="margin">
                  <wp:align>right</wp:align>
                </wp:positionH>
                <wp:positionV relativeFrom="page">
                  <wp:align>center</wp:align>
                </wp:positionV>
                <wp:extent cx="4600575" cy="10344150"/>
                <wp:effectExtent l="0" t="0" r="9525" b="0"/>
                <wp:wrapSquare wrapText="bothSides"/>
                <wp:docPr id="28" name="Description &amp; Roo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0344150"/>
                        </a:xfrm>
                        <a:prstGeom prst="rect">
                          <a:avLst/>
                        </a:prstGeom>
                        <a:solidFill>
                          <a:srgbClr val="FFFFFF"/>
                        </a:solidFill>
                        <a:ln w="9525">
                          <a:noFill/>
                          <a:miter lim="800000"/>
                          <a:headEnd/>
                          <a:tailEnd/>
                        </a:ln>
                      </wps:spPr>
                      <wps:txbx id="15">
                        <w:txbxContent>
                          <w:p w14:paraId="0F50F759" w14:textId="147BF9F9" w:rsidR="00D24079" w:rsidRPr="007D7BC9" w:rsidRDefault="00F17D64" w:rsidP="00AB114A">
                            <w:pPr>
                              <w:spacing w:after="0"/>
                              <w:rPr>
                                <w:color w:val="404040" w:themeColor="text1" w:themeTint="BF"/>
                              </w:rPr>
                            </w:pPr>
                            <w:r w:rsidRPr="00F17D64">
                              <w:rPr>
                                <w:color w:val="538135"/>
                              </w:rPr>
                              <w:t>Myrtle Cottage is a generous, characterful property, located in the lovely village of Bellerby.</w:t>
                            </w:r>
                            <w:r w:rsidRPr="00F17D64">
                              <w:rPr>
                                <w:color w:val="538135"/>
                              </w:rPr>
                              <w:cr/>
                            </w:r>
                            <w:r w:rsidRPr="00F17D64">
                              <w:rPr>
                                <w:color w:val="538135"/>
                              </w:rPr>
                              <w:cr/>
                              <w:t>Bellerby is just 1.5 miles from the market town of Leyburn and is well placed for exploring the Dales or for commuting to Richmond and the A1. It has a lively community with a pub, church, village hall, playground and regular bus service. Leyburn has both primary and secondary schools, church, chapel, doctors, dentists and much more. It also has a weekly outdoor market and a good range of shops and restaurants.</w:t>
                            </w:r>
                            <w:r w:rsidRPr="00F17D64">
                              <w:rPr>
                                <w:color w:val="538135"/>
                              </w:rPr>
                              <w:cr/>
                            </w:r>
                            <w:r w:rsidRPr="00F17D64">
                              <w:rPr>
                                <w:color w:val="538135"/>
                              </w:rPr>
                              <w:cr/>
                              <w:t xml:space="preserve">The property is in very good condition, provides spacious living accommodation and benefits from mains gas central heating and double-glazed windows. The previous owners replaced the roof for a brand-new slate roof in 2016.  </w:t>
                            </w:r>
                            <w:r w:rsidRPr="00F17D64">
                              <w:rPr>
                                <w:color w:val="538135"/>
                              </w:rPr>
                              <w:cr/>
                            </w:r>
                            <w:r w:rsidRPr="00F17D64">
                              <w:rPr>
                                <w:color w:val="538135"/>
                              </w:rPr>
                              <w:cr/>
                              <w:t>To the ground floor there is a welcoming large entrance hall, downstairs WC, large kitchen diner, lounge and dining room with exposed stone. The first floor offers 3 large double bedrooms, one of which has an en-suite shower room. There is also a house bathroom.</w:t>
                            </w:r>
                            <w:r w:rsidRPr="00F17D64">
                              <w:rPr>
                                <w:color w:val="538135"/>
                              </w:rPr>
                              <w:cr/>
                            </w:r>
                            <w:r w:rsidRPr="00F17D64">
                              <w:rPr>
                                <w:color w:val="538135"/>
                              </w:rPr>
                              <w:cr/>
                              <w:t>Externally there is a south facing patio garden to the front, which could easily be made more secure and pet friendly.  Opposite is a large, gravelled private parking area for at least 3 vehicles, this equally could be made into parking for one plus a fenced in garden. The neighbouring property access their house via the shared gravel drive.</w:t>
                            </w:r>
                            <w:r w:rsidRPr="00F17D64">
                              <w:rPr>
                                <w:color w:val="538135"/>
                              </w:rPr>
                              <w:cr/>
                            </w:r>
                            <w:r w:rsidRPr="00F17D64">
                              <w:rPr>
                                <w:color w:val="538135"/>
                              </w:rPr>
                              <w:cr/>
                              <w:t>Myrtle Cottage has previously been a successful holiday let and would lend itself to continuing as such. Equally it would make an ideal family home.</w:t>
                            </w:r>
                          </w:p>
                          <w:p w14:paraId="21DAE5BB" w14:textId="77777777" w:rsidR="008D4541" w:rsidRDefault="008D4541" w:rsidP="00AB114A">
                            <w:pPr>
                              <w:spacing w:after="0"/>
                              <w:rPr>
                                <w:color w:val="404040" w:themeColor="text1" w:themeTint="BF"/>
                              </w:rPr>
                            </w:pPr>
                          </w:p>
                          <w:p w14:paraId="74C1D990" w14:textId="77777777" w:rsidR="008D4541" w:rsidRDefault="008D4541" w:rsidP="00AB114A">
                            <w:pPr>
                              <w:spacing w:after="0"/>
                              <w:rPr>
                                <w:color w:val="404040" w:themeColor="text1" w:themeTint="BF"/>
                              </w:rPr>
                            </w:pPr>
                            <w:r>
                              <w:rPr>
                                <w:b/>
                                <w:color w:val="404040" w:themeColor="text1" w:themeTint="BF"/>
                                <w:u w:val="single"/>
                              </w:rPr>
                              <w:t>Ground Floor</w:t>
                            </w:r>
                          </w:p>
                          <w:p w14:paraId="4647DEC6" w14:textId="77777777" w:rsidR="008D4541" w:rsidRDefault="008D4541" w:rsidP="00AB114A">
                            <w:pPr>
                              <w:spacing w:after="0"/>
                              <w:rPr>
                                <w:color w:val="404040" w:themeColor="text1" w:themeTint="BF"/>
                              </w:rPr>
                            </w:pPr>
                          </w:p>
                          <w:p w14:paraId="17D3F965" w14:textId="77777777" w:rsidR="008D4541" w:rsidRDefault="008D4541" w:rsidP="00AB114A">
                            <w:pPr>
                              <w:spacing w:after="0"/>
                              <w:rPr>
                                <w:color w:val="404040" w:themeColor="text1" w:themeTint="BF"/>
                              </w:rPr>
                            </w:pPr>
                            <w:r>
                              <w:rPr>
                                <w:b/>
                                <w:color w:val="404040" w:themeColor="text1" w:themeTint="BF"/>
                              </w:rPr>
                              <w:t>Entrance Hall</w:t>
                            </w:r>
                            <w:r>
                              <w:rPr>
                                <w:color w:val="404040" w:themeColor="text1" w:themeTint="BF"/>
                              </w:rPr>
                              <w:t xml:space="preserve"> </w:t>
                            </w:r>
                            <w:r>
                              <w:rPr>
                                <w:i/>
                                <w:color w:val="404040" w:themeColor="text1" w:themeTint="BF"/>
                              </w:rPr>
                              <w:t>14'11" x 9'9" (4.55m x 2.97m)</w:t>
                            </w:r>
                            <w:r>
                              <w:rPr>
                                <w:color w:val="404040" w:themeColor="text1" w:themeTint="BF"/>
                              </w:rPr>
                              <w:t>. Large entrance hall. Laminate flooring. Radiator. Under stairs cupboard. Staircase. Front door. Window to the front.</w:t>
                            </w:r>
                          </w:p>
                          <w:p w14:paraId="1379484D" w14:textId="77777777" w:rsidR="008D4541" w:rsidRDefault="008D4541" w:rsidP="00AB114A">
                            <w:pPr>
                              <w:spacing w:after="0"/>
                              <w:rPr>
                                <w:color w:val="404040" w:themeColor="text1" w:themeTint="BF"/>
                              </w:rPr>
                            </w:pPr>
                          </w:p>
                          <w:p w14:paraId="337CBFE8" w14:textId="77777777" w:rsidR="008D4541" w:rsidRDefault="008D4541" w:rsidP="00AB114A">
                            <w:pPr>
                              <w:spacing w:after="0"/>
                              <w:rPr>
                                <w:color w:val="404040" w:themeColor="text1" w:themeTint="BF"/>
                              </w:rPr>
                            </w:pPr>
                            <w:r>
                              <w:rPr>
                                <w:b/>
                                <w:color w:val="404040" w:themeColor="text1" w:themeTint="BF"/>
                              </w:rPr>
                              <w:t>WC</w:t>
                            </w:r>
                            <w:r>
                              <w:rPr>
                                <w:color w:val="404040" w:themeColor="text1" w:themeTint="BF"/>
                              </w:rPr>
                              <w:t xml:space="preserve"> </w:t>
                            </w:r>
                            <w:r>
                              <w:rPr>
                                <w:i/>
                                <w:color w:val="404040" w:themeColor="text1" w:themeTint="BF"/>
                              </w:rPr>
                              <w:t>6'9" x 2'7" (2.06m x 0.79m)</w:t>
                            </w:r>
                            <w:r>
                              <w:rPr>
                                <w:color w:val="404040" w:themeColor="text1" w:themeTint="BF"/>
                              </w:rPr>
                              <w:t>. Laminate flooring. Hanging space. WC. Hand basin.</w:t>
                            </w:r>
                          </w:p>
                          <w:p w14:paraId="13091C79" w14:textId="77777777" w:rsidR="008D4541" w:rsidRDefault="008D4541" w:rsidP="00AB114A">
                            <w:pPr>
                              <w:spacing w:after="0"/>
                              <w:rPr>
                                <w:color w:val="404040" w:themeColor="text1" w:themeTint="BF"/>
                              </w:rPr>
                            </w:pPr>
                          </w:p>
                          <w:p w14:paraId="508C6243" w14:textId="77777777" w:rsidR="008D4541" w:rsidRDefault="008D4541" w:rsidP="00AB114A">
                            <w:pPr>
                              <w:spacing w:after="0"/>
                              <w:rPr>
                                <w:color w:val="404040" w:themeColor="text1" w:themeTint="BF"/>
                              </w:rPr>
                            </w:pPr>
                            <w:r>
                              <w:rPr>
                                <w:b/>
                                <w:color w:val="404040" w:themeColor="text1" w:themeTint="BF"/>
                              </w:rPr>
                              <w:t>Kitchen Diner</w:t>
                            </w:r>
                            <w:r>
                              <w:rPr>
                                <w:color w:val="404040" w:themeColor="text1" w:themeTint="BF"/>
                              </w:rPr>
                              <w:t xml:space="preserve"> </w:t>
                            </w:r>
                            <w:r>
                              <w:rPr>
                                <w:i/>
                                <w:color w:val="404040" w:themeColor="text1" w:themeTint="BF"/>
                              </w:rPr>
                              <w:t>15'7" x 12'8" (4.75m x 3.86m)</w:t>
                            </w:r>
                            <w:r>
                              <w:rPr>
                                <w:color w:val="404040" w:themeColor="text1" w:themeTint="BF"/>
                              </w:rPr>
                              <w:t>. Tiled floor. Ceiling beam and panelled ceiling. Good range of wall and base units. Gas range cooker and hob. Radiator. Stainless steel sink and drainer. Plumbing for automatic washing machine and dishwasher. Windows to the front and rear.</w:t>
                            </w:r>
                          </w:p>
                          <w:p w14:paraId="5BB51B04" w14:textId="77777777" w:rsidR="008D4541" w:rsidRDefault="008D4541" w:rsidP="00AB114A">
                            <w:pPr>
                              <w:spacing w:after="0"/>
                              <w:rPr>
                                <w:color w:val="404040" w:themeColor="text1" w:themeTint="BF"/>
                              </w:rPr>
                            </w:pPr>
                          </w:p>
                          <w:p w14:paraId="20508732" w14:textId="77777777" w:rsidR="008D4541" w:rsidRDefault="008D4541" w:rsidP="00AB114A">
                            <w:pPr>
                              <w:spacing w:after="0"/>
                              <w:rPr>
                                <w:color w:val="404040" w:themeColor="text1" w:themeTint="BF"/>
                              </w:rPr>
                            </w:pPr>
                            <w:r>
                              <w:rPr>
                                <w:b/>
                                <w:color w:val="404040" w:themeColor="text1" w:themeTint="BF"/>
                              </w:rPr>
                              <w:t>Dining Room</w:t>
                            </w:r>
                            <w:r>
                              <w:rPr>
                                <w:color w:val="404040" w:themeColor="text1" w:themeTint="BF"/>
                              </w:rPr>
                              <w:t xml:space="preserve"> </w:t>
                            </w:r>
                            <w:r>
                              <w:rPr>
                                <w:i/>
                                <w:color w:val="404040" w:themeColor="text1" w:themeTint="BF"/>
                              </w:rPr>
                              <w:t>15'3" x 11'11" (4.65m x 3.63m)</w:t>
                            </w:r>
                            <w:r>
                              <w:rPr>
                                <w:color w:val="404040" w:themeColor="text1" w:themeTint="BF"/>
                              </w:rPr>
                              <w:t>. Laminate flooring. Beamed ceiling. Radiator. Exposed stone feature wall. Window to the rear.</w:t>
                            </w:r>
                          </w:p>
                          <w:p w14:paraId="0021492A" w14:textId="77777777" w:rsidR="008D4541" w:rsidRDefault="008D4541" w:rsidP="00AB114A">
                            <w:pPr>
                              <w:spacing w:after="0"/>
                              <w:rPr>
                                <w:color w:val="404040" w:themeColor="text1" w:themeTint="BF"/>
                              </w:rPr>
                            </w:pPr>
                          </w:p>
                          <w:p w14:paraId="1A68F1F3" w14:textId="77777777" w:rsidR="008D4541" w:rsidRDefault="008D4541" w:rsidP="00AB114A">
                            <w:pPr>
                              <w:spacing w:after="0"/>
                              <w:rPr>
                                <w:color w:val="404040" w:themeColor="text1" w:themeTint="BF"/>
                              </w:rPr>
                            </w:pPr>
                            <w:r>
                              <w:rPr>
                                <w:b/>
                                <w:color w:val="404040" w:themeColor="text1" w:themeTint="BF"/>
                              </w:rPr>
                              <w:t>Lounge</w:t>
                            </w:r>
                            <w:r>
                              <w:rPr>
                                <w:color w:val="404040" w:themeColor="text1" w:themeTint="BF"/>
                              </w:rPr>
                              <w:t xml:space="preserve"> </w:t>
                            </w:r>
                            <w:r>
                              <w:rPr>
                                <w:i/>
                                <w:color w:val="404040" w:themeColor="text1" w:themeTint="BF"/>
                              </w:rPr>
                              <w:t>14'6" x 14'1" (4.42m x 4.3m)</w:t>
                            </w:r>
                            <w:r>
                              <w:rPr>
                                <w:color w:val="404040" w:themeColor="text1" w:themeTint="BF"/>
                              </w:rPr>
                              <w:t>. Laminate flooring. Fireplace. Radiator. Window to the front with pleasant outlook.</w:t>
                            </w:r>
                          </w:p>
                          <w:p w14:paraId="4EBADC17" w14:textId="77777777" w:rsidR="008D4541" w:rsidRDefault="008D4541" w:rsidP="00AB114A">
                            <w:pPr>
                              <w:spacing w:after="0"/>
                              <w:rPr>
                                <w:color w:val="404040" w:themeColor="text1" w:themeTint="BF"/>
                              </w:rPr>
                            </w:pPr>
                          </w:p>
                          <w:p w14:paraId="465ED155" w14:textId="77777777" w:rsidR="008D4541" w:rsidRDefault="008D4541" w:rsidP="00AB114A">
                            <w:pPr>
                              <w:spacing w:after="0"/>
                              <w:rPr>
                                <w:color w:val="404040" w:themeColor="text1" w:themeTint="BF"/>
                              </w:rPr>
                            </w:pPr>
                          </w:p>
                          <w:p w14:paraId="59628547" w14:textId="77777777" w:rsidR="008D4541" w:rsidRDefault="008D4541" w:rsidP="00AB114A">
                            <w:pPr>
                              <w:spacing w:after="0"/>
                              <w:rPr>
                                <w:color w:val="404040" w:themeColor="text1" w:themeTint="BF"/>
                              </w:rPr>
                            </w:pPr>
                          </w:p>
                          <w:p w14:paraId="149330DB" w14:textId="77777777" w:rsidR="008D4541" w:rsidRDefault="008D4541" w:rsidP="00AB114A">
                            <w:pPr>
                              <w:spacing w:after="0"/>
                              <w:rPr>
                                <w:color w:val="404040" w:themeColor="text1" w:themeTint="BF"/>
                              </w:rPr>
                            </w:pPr>
                          </w:p>
                          <w:p w14:paraId="3C6AAFB9" w14:textId="77777777" w:rsidR="008D4541" w:rsidRDefault="008D4541" w:rsidP="00AB114A">
                            <w:pPr>
                              <w:spacing w:after="0"/>
                              <w:rPr>
                                <w:color w:val="404040" w:themeColor="text1" w:themeTint="BF"/>
                              </w:rPr>
                            </w:pPr>
                            <w:r>
                              <w:rPr>
                                <w:b/>
                                <w:color w:val="404040" w:themeColor="text1" w:themeTint="BF"/>
                                <w:u w:val="single"/>
                              </w:rPr>
                              <w:t>First Floor</w:t>
                            </w:r>
                          </w:p>
                          <w:p w14:paraId="43A29FE0" w14:textId="77777777" w:rsidR="008D4541" w:rsidRDefault="008D4541" w:rsidP="00AB114A">
                            <w:pPr>
                              <w:spacing w:after="0"/>
                              <w:rPr>
                                <w:color w:val="404040" w:themeColor="text1" w:themeTint="BF"/>
                              </w:rPr>
                            </w:pPr>
                          </w:p>
                          <w:p w14:paraId="51DF0DF0" w14:textId="77777777" w:rsidR="008D4541" w:rsidRDefault="008D4541" w:rsidP="00AB114A">
                            <w:pPr>
                              <w:spacing w:after="0"/>
                              <w:rPr>
                                <w:color w:val="404040" w:themeColor="text1" w:themeTint="BF"/>
                              </w:rPr>
                            </w:pPr>
                            <w:r>
                              <w:rPr>
                                <w:b/>
                                <w:color w:val="404040" w:themeColor="text1" w:themeTint="BF"/>
                              </w:rPr>
                              <w:t>Stairs/Landing</w:t>
                            </w:r>
                            <w:r>
                              <w:rPr>
                                <w:color w:val="404040" w:themeColor="text1" w:themeTint="BF"/>
                              </w:rPr>
                              <w:t xml:space="preserve"> Laminate flooring. Radiator.</w:t>
                            </w:r>
                          </w:p>
                          <w:p w14:paraId="60E932F7" w14:textId="77777777" w:rsidR="008D4541" w:rsidRDefault="008D4541" w:rsidP="00AB114A">
                            <w:pPr>
                              <w:spacing w:after="0"/>
                              <w:rPr>
                                <w:color w:val="404040" w:themeColor="text1" w:themeTint="BF"/>
                              </w:rPr>
                            </w:pPr>
                          </w:p>
                          <w:p w14:paraId="26EF6280" w14:textId="77777777" w:rsidR="008D4541" w:rsidRDefault="008D4541" w:rsidP="00AB114A">
                            <w:pPr>
                              <w:spacing w:after="0"/>
                              <w:rPr>
                                <w:color w:val="404040" w:themeColor="text1" w:themeTint="BF"/>
                              </w:rPr>
                            </w:pPr>
                            <w:r>
                              <w:rPr>
                                <w:b/>
                                <w:color w:val="404040" w:themeColor="text1" w:themeTint="BF"/>
                              </w:rPr>
                              <w:t>Bathroom</w:t>
                            </w:r>
                            <w:r>
                              <w:rPr>
                                <w:color w:val="404040" w:themeColor="text1" w:themeTint="BF"/>
                              </w:rPr>
                              <w:t xml:space="preserve"> </w:t>
                            </w:r>
                            <w:r>
                              <w:rPr>
                                <w:i/>
                                <w:color w:val="404040" w:themeColor="text1" w:themeTint="BF"/>
                              </w:rPr>
                              <w:t>11'1" x 6'6" (3.38m x 1.98m)</w:t>
                            </w:r>
                            <w:r>
                              <w:rPr>
                                <w:color w:val="404040" w:themeColor="text1" w:themeTint="BF"/>
                              </w:rPr>
                              <w:t>. Large light room. Wooden floorboards. Modern white suite. P shaped bath with shower over. Fitted cupboards. WC. Hand basin. Radiator. Airing cupboard with gas central heating boiler. Extractor fan. Frosted window to the front.</w:t>
                            </w:r>
                          </w:p>
                          <w:p w14:paraId="204C4B86" w14:textId="77777777" w:rsidR="008D4541" w:rsidRDefault="008D4541" w:rsidP="00AB114A">
                            <w:pPr>
                              <w:spacing w:after="0"/>
                              <w:rPr>
                                <w:color w:val="404040" w:themeColor="text1" w:themeTint="BF"/>
                              </w:rPr>
                            </w:pPr>
                          </w:p>
                          <w:p w14:paraId="736D301D" w14:textId="6DA04A72" w:rsidR="008D4541" w:rsidRDefault="008D4541" w:rsidP="00AB114A">
                            <w:pPr>
                              <w:spacing w:after="0"/>
                              <w:rPr>
                                <w:color w:val="404040" w:themeColor="text1" w:themeTint="BF"/>
                              </w:rPr>
                            </w:pPr>
                            <w:r>
                              <w:rPr>
                                <w:b/>
                                <w:color w:val="404040" w:themeColor="text1" w:themeTint="BF"/>
                              </w:rPr>
                              <w:t>Bedroom 1</w:t>
                            </w:r>
                            <w:r>
                              <w:rPr>
                                <w:color w:val="404040" w:themeColor="text1" w:themeTint="BF"/>
                              </w:rPr>
                              <w:t xml:space="preserve"> </w:t>
                            </w:r>
                            <w:r>
                              <w:rPr>
                                <w:i/>
                                <w:color w:val="404040" w:themeColor="text1" w:themeTint="BF"/>
                              </w:rPr>
                              <w:t>12'11" x 10'11" (</w:t>
                            </w:r>
                            <w:proofErr w:type="spellStart"/>
                            <w:r>
                              <w:rPr>
                                <w:i/>
                                <w:color w:val="404040" w:themeColor="text1" w:themeTint="BF"/>
                              </w:rPr>
                              <w:t>avg</w:t>
                            </w:r>
                            <w:proofErr w:type="spellEnd"/>
                            <w:r>
                              <w:rPr>
                                <w:i/>
                                <w:color w:val="404040" w:themeColor="text1" w:themeTint="BF"/>
                              </w:rPr>
                              <w:t>) (3.94m x 3.33m (</w:t>
                            </w:r>
                            <w:proofErr w:type="spellStart"/>
                            <w:r>
                              <w:rPr>
                                <w:i/>
                                <w:color w:val="404040" w:themeColor="text1" w:themeTint="BF"/>
                              </w:rPr>
                              <w:t>avg</w:t>
                            </w:r>
                            <w:proofErr w:type="spellEnd"/>
                            <w:r>
                              <w:rPr>
                                <w:i/>
                                <w:color w:val="404040" w:themeColor="text1" w:themeTint="BF"/>
                              </w:rPr>
                              <w:t>))</w:t>
                            </w:r>
                            <w:r>
                              <w:rPr>
                                <w:color w:val="404040" w:themeColor="text1" w:themeTint="BF"/>
                              </w:rPr>
                              <w:t>. Lovely double bedroom. Laminate flooring. Radiator. Loft access. Window to the rear.</w:t>
                            </w:r>
                          </w:p>
                          <w:p w14:paraId="0850B8BC" w14:textId="1A8BCE0C" w:rsidR="008D4541" w:rsidRDefault="008D4541" w:rsidP="00AB114A">
                            <w:pPr>
                              <w:spacing w:after="0"/>
                              <w:rPr>
                                <w:color w:val="404040" w:themeColor="text1" w:themeTint="BF"/>
                              </w:rPr>
                            </w:pPr>
                            <w:r>
                              <w:rPr>
                                <w:b/>
                                <w:color w:val="404040" w:themeColor="text1" w:themeTint="BF"/>
                              </w:rPr>
                              <w:t>En-Suite</w:t>
                            </w:r>
                            <w:r w:rsidR="00F17D64">
                              <w:rPr>
                                <w:b/>
                                <w:color w:val="404040" w:themeColor="text1" w:themeTint="BF"/>
                              </w:rPr>
                              <w:t>:</w:t>
                            </w:r>
                            <w:r>
                              <w:rPr>
                                <w:color w:val="404040" w:themeColor="text1" w:themeTint="BF"/>
                              </w:rPr>
                              <w:t xml:space="preserve"> </w:t>
                            </w:r>
                            <w:r>
                              <w:rPr>
                                <w:i/>
                                <w:color w:val="404040" w:themeColor="text1" w:themeTint="BF"/>
                              </w:rPr>
                              <w:t>7'1" x 4'3" (2.16m x 1.3m)</w:t>
                            </w:r>
                            <w:r>
                              <w:rPr>
                                <w:color w:val="404040" w:themeColor="text1" w:themeTint="BF"/>
                              </w:rPr>
                              <w:t>. Shower cubicle. WC. Hand basin. Window to the front.</w:t>
                            </w:r>
                          </w:p>
                          <w:p w14:paraId="7344625B" w14:textId="77777777" w:rsidR="008D4541" w:rsidRDefault="008D4541" w:rsidP="00AB114A">
                            <w:pPr>
                              <w:spacing w:after="0"/>
                              <w:rPr>
                                <w:color w:val="404040" w:themeColor="text1" w:themeTint="BF"/>
                              </w:rPr>
                            </w:pPr>
                          </w:p>
                          <w:p w14:paraId="05B43AD5" w14:textId="77777777" w:rsidR="008D4541" w:rsidRDefault="008D4541" w:rsidP="00AB114A">
                            <w:pPr>
                              <w:spacing w:after="0"/>
                              <w:rPr>
                                <w:color w:val="404040" w:themeColor="text1" w:themeTint="BF"/>
                              </w:rPr>
                            </w:pPr>
                            <w:r>
                              <w:rPr>
                                <w:b/>
                                <w:color w:val="404040" w:themeColor="text1" w:themeTint="BF"/>
                              </w:rPr>
                              <w:t>Bedroom 2</w:t>
                            </w:r>
                            <w:r>
                              <w:rPr>
                                <w:color w:val="404040" w:themeColor="text1" w:themeTint="BF"/>
                              </w:rPr>
                              <w:t xml:space="preserve"> </w:t>
                            </w:r>
                            <w:r>
                              <w:rPr>
                                <w:i/>
                                <w:color w:val="404040" w:themeColor="text1" w:themeTint="BF"/>
                              </w:rPr>
                              <w:t>15'9" x 12'10" (4.8m x 3.9m)</w:t>
                            </w:r>
                            <w:r>
                              <w:rPr>
                                <w:color w:val="404040" w:themeColor="text1" w:themeTint="BF"/>
                              </w:rPr>
                              <w:t>. Large rear double bedroom. Laminate flooring. Ceiling beams. Radiator. Loft access. Window to the rear with pleasant village outlook.</w:t>
                            </w:r>
                          </w:p>
                          <w:p w14:paraId="6AFC3E47" w14:textId="77777777" w:rsidR="008D4541" w:rsidRDefault="008D4541" w:rsidP="00AB114A">
                            <w:pPr>
                              <w:spacing w:after="0"/>
                              <w:rPr>
                                <w:color w:val="404040" w:themeColor="text1" w:themeTint="BF"/>
                              </w:rPr>
                            </w:pPr>
                          </w:p>
                          <w:p w14:paraId="6D7F14B6" w14:textId="77777777" w:rsidR="008D4541" w:rsidRDefault="008D4541" w:rsidP="00AB114A">
                            <w:pPr>
                              <w:spacing w:after="0"/>
                              <w:rPr>
                                <w:color w:val="404040" w:themeColor="text1" w:themeTint="BF"/>
                              </w:rPr>
                            </w:pPr>
                            <w:r>
                              <w:rPr>
                                <w:b/>
                                <w:color w:val="404040" w:themeColor="text1" w:themeTint="BF"/>
                              </w:rPr>
                              <w:t>Bedroom 3</w:t>
                            </w:r>
                            <w:r>
                              <w:rPr>
                                <w:color w:val="404040" w:themeColor="text1" w:themeTint="BF"/>
                              </w:rPr>
                              <w:t xml:space="preserve"> </w:t>
                            </w:r>
                            <w:r>
                              <w:rPr>
                                <w:i/>
                                <w:color w:val="404040" w:themeColor="text1" w:themeTint="BF"/>
                              </w:rPr>
                              <w:t>14'3" x 14'7" (4.34m x 4.45m)</w:t>
                            </w:r>
                            <w:r>
                              <w:rPr>
                                <w:color w:val="404040" w:themeColor="text1" w:themeTint="BF"/>
                              </w:rPr>
                              <w:t>. Front double bedroom. Laminate flooring. Ceiling beams. Radiator. Loft access. Window to front with pretty views to playing fields.</w:t>
                            </w:r>
                          </w:p>
                          <w:p w14:paraId="29D73B78" w14:textId="77777777" w:rsidR="008D4541" w:rsidRDefault="008D4541" w:rsidP="00AB114A">
                            <w:pPr>
                              <w:spacing w:after="0"/>
                              <w:rPr>
                                <w:color w:val="404040" w:themeColor="text1" w:themeTint="BF"/>
                              </w:rPr>
                            </w:pPr>
                          </w:p>
                          <w:p w14:paraId="17A94025" w14:textId="49A0A4AA" w:rsidR="00F17D64" w:rsidRPr="00F17D64" w:rsidRDefault="008D4541" w:rsidP="00AB114A">
                            <w:pPr>
                              <w:spacing w:after="0"/>
                              <w:rPr>
                                <w:bCs/>
                                <w:color w:val="404040" w:themeColor="text1" w:themeTint="BF"/>
                              </w:rPr>
                            </w:pPr>
                            <w:r>
                              <w:rPr>
                                <w:b/>
                                <w:color w:val="404040" w:themeColor="text1" w:themeTint="BF"/>
                                <w:u w:val="single"/>
                              </w:rPr>
                              <w:t>Outside</w:t>
                            </w:r>
                            <w:r w:rsidR="00F17D64">
                              <w:rPr>
                                <w:b/>
                                <w:color w:val="404040" w:themeColor="text1" w:themeTint="BF"/>
                                <w:u w:val="single"/>
                              </w:rPr>
                              <w:t xml:space="preserve"> </w:t>
                            </w:r>
                          </w:p>
                          <w:p w14:paraId="6DCEB30D" w14:textId="1F062405" w:rsidR="00F17D64" w:rsidRPr="00F17D64" w:rsidRDefault="00F17D64" w:rsidP="00AB114A">
                            <w:pPr>
                              <w:spacing w:after="0"/>
                              <w:rPr>
                                <w:bCs/>
                                <w:color w:val="404040" w:themeColor="text1" w:themeTint="BF"/>
                              </w:rPr>
                            </w:pPr>
                            <w:r w:rsidRPr="00F17D64">
                              <w:rPr>
                                <w:bCs/>
                                <w:color w:val="404040" w:themeColor="text1" w:themeTint="BF"/>
                              </w:rPr>
                              <w:t xml:space="preserve">All outside space is currently low maintenance, which would suit </w:t>
                            </w:r>
                            <w:r>
                              <w:rPr>
                                <w:bCs/>
                                <w:color w:val="404040" w:themeColor="text1" w:themeTint="BF"/>
                              </w:rPr>
                              <w:t xml:space="preserve">if the property was run as a </w:t>
                            </w:r>
                            <w:r w:rsidRPr="00F17D64">
                              <w:rPr>
                                <w:bCs/>
                                <w:color w:val="404040" w:themeColor="text1" w:themeTint="BF"/>
                              </w:rPr>
                              <w:t xml:space="preserve">holiday cottage or someone who </w:t>
                            </w:r>
                            <w:r>
                              <w:rPr>
                                <w:bCs/>
                                <w:color w:val="404040" w:themeColor="text1" w:themeTint="BF"/>
                              </w:rPr>
                              <w:t xml:space="preserve">wasn’t </w:t>
                            </w:r>
                            <w:r w:rsidRPr="00F17D64">
                              <w:rPr>
                                <w:bCs/>
                                <w:color w:val="404040" w:themeColor="text1" w:themeTint="BF"/>
                              </w:rPr>
                              <w:t xml:space="preserve">too keen on gardening. </w:t>
                            </w:r>
                          </w:p>
                          <w:p w14:paraId="7600FBAE" w14:textId="77777777" w:rsidR="008D4541" w:rsidRDefault="008D4541" w:rsidP="00AB114A">
                            <w:pPr>
                              <w:spacing w:after="0"/>
                              <w:rPr>
                                <w:color w:val="404040" w:themeColor="text1" w:themeTint="BF"/>
                              </w:rPr>
                            </w:pPr>
                          </w:p>
                          <w:p w14:paraId="6F44B07D" w14:textId="65C63F2B" w:rsidR="008D4541" w:rsidRDefault="008D4541" w:rsidP="00AB114A">
                            <w:pPr>
                              <w:spacing w:after="0"/>
                              <w:rPr>
                                <w:color w:val="404040" w:themeColor="text1" w:themeTint="BF"/>
                              </w:rPr>
                            </w:pPr>
                            <w:r>
                              <w:rPr>
                                <w:b/>
                                <w:color w:val="404040" w:themeColor="text1" w:themeTint="BF"/>
                              </w:rPr>
                              <w:t>Patio</w:t>
                            </w:r>
                            <w:r>
                              <w:rPr>
                                <w:color w:val="404040" w:themeColor="text1" w:themeTint="BF"/>
                              </w:rPr>
                              <w:t xml:space="preserve"> South facing stone flagged patio with flowerbed borders.</w:t>
                            </w:r>
                            <w:r w:rsidR="00F17D64">
                              <w:rPr>
                                <w:color w:val="404040" w:themeColor="text1" w:themeTint="BF"/>
                              </w:rPr>
                              <w:t xml:space="preserve"> This space could easily be made more secure and pet friendly if required.</w:t>
                            </w:r>
                          </w:p>
                          <w:p w14:paraId="0BD8D3FA" w14:textId="77777777" w:rsidR="008D4541" w:rsidRDefault="008D4541" w:rsidP="00AB114A">
                            <w:pPr>
                              <w:spacing w:after="0"/>
                              <w:rPr>
                                <w:color w:val="404040" w:themeColor="text1" w:themeTint="BF"/>
                              </w:rPr>
                            </w:pPr>
                          </w:p>
                          <w:p w14:paraId="7A99FBE2" w14:textId="7ABAF21B" w:rsidR="008D4541" w:rsidRDefault="008D4541" w:rsidP="00AB114A">
                            <w:pPr>
                              <w:spacing w:after="0"/>
                              <w:rPr>
                                <w:color w:val="404040" w:themeColor="text1" w:themeTint="BF"/>
                              </w:rPr>
                            </w:pPr>
                            <w:r>
                              <w:rPr>
                                <w:b/>
                                <w:color w:val="404040" w:themeColor="text1" w:themeTint="BF"/>
                              </w:rPr>
                              <w:t>Parking</w:t>
                            </w:r>
                            <w:r>
                              <w:rPr>
                                <w:color w:val="404040" w:themeColor="text1" w:themeTint="BF"/>
                              </w:rPr>
                              <w:t xml:space="preserve"> Large gravelled </w:t>
                            </w:r>
                            <w:r w:rsidR="00D44E33">
                              <w:rPr>
                                <w:color w:val="404040" w:themeColor="text1" w:themeTint="BF"/>
                              </w:rPr>
                              <w:t xml:space="preserve">private </w:t>
                            </w:r>
                            <w:r>
                              <w:rPr>
                                <w:color w:val="404040" w:themeColor="text1" w:themeTint="BF"/>
                              </w:rPr>
                              <w:t xml:space="preserve">area with parking for 3 </w:t>
                            </w:r>
                            <w:r w:rsidR="00F17D64">
                              <w:rPr>
                                <w:color w:val="404040" w:themeColor="text1" w:themeTint="BF"/>
                              </w:rPr>
                              <w:t>vehicles</w:t>
                            </w:r>
                            <w:r>
                              <w:rPr>
                                <w:color w:val="404040" w:themeColor="text1" w:themeTint="BF"/>
                              </w:rPr>
                              <w:t>. Small shed.</w:t>
                            </w:r>
                            <w:r w:rsidR="00F17D64">
                              <w:rPr>
                                <w:color w:val="404040" w:themeColor="text1" w:themeTint="BF"/>
                              </w:rPr>
                              <w:t xml:space="preserve"> </w:t>
                            </w:r>
                            <w:r w:rsidR="00F17D64" w:rsidRPr="00F17D64">
                              <w:rPr>
                                <w:color w:val="404040" w:themeColor="text1" w:themeTint="BF"/>
                              </w:rPr>
                              <w:t>This space could easily be landscaped into a fenced garden with parking for 1 car, depending on preference.</w:t>
                            </w:r>
                          </w:p>
                          <w:p w14:paraId="2725910D" w14:textId="77777777" w:rsidR="008D4541" w:rsidRDefault="008D4541" w:rsidP="00AB114A">
                            <w:pPr>
                              <w:spacing w:after="0"/>
                              <w:rPr>
                                <w:color w:val="404040" w:themeColor="text1" w:themeTint="BF"/>
                              </w:rPr>
                            </w:pPr>
                          </w:p>
                          <w:p w14:paraId="51901905" w14:textId="3CF9561E" w:rsidR="008D4541" w:rsidRDefault="008D4541" w:rsidP="00AB114A">
                            <w:pPr>
                              <w:spacing w:after="0"/>
                              <w:rPr>
                                <w:color w:val="404040" w:themeColor="text1" w:themeTint="BF"/>
                              </w:rPr>
                            </w:pPr>
                            <w:r>
                              <w:rPr>
                                <w:b/>
                                <w:color w:val="404040" w:themeColor="text1" w:themeTint="BF"/>
                              </w:rPr>
                              <w:t>AGENTS NOTE</w:t>
                            </w:r>
                            <w:r>
                              <w:rPr>
                                <w:color w:val="404040" w:themeColor="text1" w:themeTint="BF"/>
                              </w:rPr>
                              <w:t xml:space="preserve"> The drive is owned by the neighbouring property</w:t>
                            </w:r>
                            <w:r w:rsidR="00CE5F8B">
                              <w:rPr>
                                <w:color w:val="404040" w:themeColor="text1" w:themeTint="BF"/>
                              </w:rPr>
                              <w:t xml:space="preserve"> at the far end, </w:t>
                            </w:r>
                            <w:r>
                              <w:rPr>
                                <w:color w:val="404040" w:themeColor="text1" w:themeTint="BF"/>
                              </w:rPr>
                              <w:t>but there is a full and unrestricted right of access in place.</w:t>
                            </w:r>
                          </w:p>
                          <w:p w14:paraId="780BB43F" w14:textId="43AE478D" w:rsidR="00D44E33" w:rsidRPr="00F17D64" w:rsidRDefault="008D4541" w:rsidP="00AB114A">
                            <w:pPr>
                              <w:spacing w:after="0"/>
                              <w:rPr>
                                <w:b/>
                                <w:bCs/>
                                <w:color w:val="404040" w:themeColor="text1" w:themeTint="BF"/>
                              </w:rPr>
                            </w:pPr>
                            <w:r>
                              <w:rPr>
                                <w:color w:val="404040" w:themeColor="text1" w:themeTint="BF"/>
                              </w:rPr>
                              <w:t>The roof was fully replaced in 2016.</w:t>
                            </w:r>
                            <w:r w:rsidR="00F17D64">
                              <w:rPr>
                                <w:color w:val="404040" w:themeColor="text1" w:themeTint="BF"/>
                              </w:rPr>
                              <w:t xml:space="preserve">  </w:t>
                            </w:r>
                            <w:r w:rsidR="00D44E33" w:rsidRPr="00F17D64">
                              <w:rPr>
                                <w:b/>
                                <w:bCs/>
                                <w:color w:val="404040" w:themeColor="text1" w:themeTint="BF"/>
                              </w:rPr>
                              <w:t>Contents available via separate negotiation.</w:t>
                            </w:r>
                          </w:p>
                          <w:p w14:paraId="0346D3C1" w14:textId="77777777" w:rsidR="008D4541" w:rsidRDefault="008D4541" w:rsidP="00AB114A">
                            <w:pPr>
                              <w:spacing w:after="0"/>
                              <w:rPr>
                                <w:color w:val="404040" w:themeColor="text1" w:themeTint="BF"/>
                              </w:rPr>
                            </w:pPr>
                          </w:p>
                          <w:p w14:paraId="18A1B2D1" w14:textId="3936B83D" w:rsidR="00F81404" w:rsidRPr="008D4541" w:rsidRDefault="00F81404" w:rsidP="00AB114A">
                            <w:pPr>
                              <w:spacing w:after="0"/>
                              <w:rPr>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B431B" id="Description &amp; Rooms" o:spid="_x0000_s1040" type="#_x0000_t202" style="position:absolute;margin-left:311.05pt;margin-top:0;width:362.25pt;height:814.5pt;z-index:251679744;visibility:visible;mso-wrap-style:square;mso-width-percent:0;mso-height-percent:0;mso-wrap-distance-left:9pt;mso-wrap-distance-top:3.6pt;mso-wrap-distance-right:9pt;mso-wrap-distance-bottom:3.6pt;mso-position-horizontal:right;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" stroked="f">
                <v:textbox style="mso-next-textbox:#_x0000_s1042">
                  <w:txbxContent>
                    <w:p w14:paraId="0F50F759" w14:textId="147BF9F9" w:rsidR="00D24079" w:rsidRPr="007D7BC9" w:rsidRDefault="00F17D64" w:rsidP="00AB114A">
                      <w:pPr>
                        <w:spacing w:after="0"/>
                        <w:rPr>
                          <w:color w:val="404040" w:themeColor="text1" w:themeTint="BF"/>
                        </w:rPr>
                      </w:pPr>
                      <w:r w:rsidRPr="00F17D64">
                        <w:rPr>
                          <w:color w:val="538135"/>
                        </w:rPr>
                        <w:t>Myrtle Cottage is a generous, characterful property, located in the lovely village of Bellerby.</w:t>
                      </w:r>
                      <w:r w:rsidRPr="00F17D64">
                        <w:rPr>
                          <w:color w:val="538135"/>
                        </w:rPr>
                        <w:cr/>
                      </w:r>
                      <w:r w:rsidRPr="00F17D64">
                        <w:rPr>
                          <w:color w:val="538135"/>
                        </w:rPr>
                        <w:cr/>
                        <w:t>Bellerby is just 1.5 miles from the market town of Leyburn and is well placed for exploring the Dales or for commuting to Richmond and the A1. It has a lively community with a pub, church, village hall, playground and regular bus service. Leyburn has both primary and secondary schools, church, chapel, doctors, dentists and much more. It also has a weekly outdoor market and a good range of shops and restaurants.</w:t>
                      </w:r>
                      <w:r w:rsidRPr="00F17D64">
                        <w:rPr>
                          <w:color w:val="538135"/>
                        </w:rPr>
                        <w:cr/>
                      </w:r>
                      <w:r w:rsidRPr="00F17D64">
                        <w:rPr>
                          <w:color w:val="538135"/>
                        </w:rPr>
                        <w:cr/>
                        <w:t xml:space="preserve">The property is in very good condition, provides spacious living accommodation and benefits from mains gas central heating and double-glazed windows. The previous owners replaced the roof for a brand-new slate roof in 2016.  </w:t>
                      </w:r>
                      <w:r w:rsidRPr="00F17D64">
                        <w:rPr>
                          <w:color w:val="538135"/>
                        </w:rPr>
                        <w:cr/>
                      </w:r>
                      <w:r w:rsidRPr="00F17D64">
                        <w:rPr>
                          <w:color w:val="538135"/>
                        </w:rPr>
                        <w:cr/>
                        <w:t>To the ground floor there is a welcoming large entrance hall, downstairs WC, large kitchen diner, lounge and dining room with exposed stone. The first floor offers 3 large double bedrooms, one of which has an en-suite shower room. There is also a house bathroom.</w:t>
                      </w:r>
                      <w:r w:rsidRPr="00F17D64">
                        <w:rPr>
                          <w:color w:val="538135"/>
                        </w:rPr>
                        <w:cr/>
                      </w:r>
                      <w:r w:rsidRPr="00F17D64">
                        <w:rPr>
                          <w:color w:val="538135"/>
                        </w:rPr>
                        <w:cr/>
                        <w:t>Externally there is a south facing patio garden to the front, which could easily be made more secure and pet friendly.  Opposite is a large, gravelled private parking area for at least 3 vehicles, this equally could be made into parking for one plus a fenced in garden. The neighbouring property access their house via the shared gravel drive.</w:t>
                      </w:r>
                      <w:r w:rsidRPr="00F17D64">
                        <w:rPr>
                          <w:color w:val="538135"/>
                        </w:rPr>
                        <w:cr/>
                      </w:r>
                      <w:r w:rsidRPr="00F17D64">
                        <w:rPr>
                          <w:color w:val="538135"/>
                        </w:rPr>
                        <w:cr/>
                        <w:t>Myrtle Cottage has previously been a successful holiday let and would lend itself to continuing as such. Equally it would make an ideal family home.</w:t>
                      </w:r>
                    </w:p>
                    <w:p w14:paraId="21DAE5BB" w14:textId="77777777" w:rsidR="008D4541" w:rsidRDefault="008D4541" w:rsidP="00AB114A">
                      <w:pPr>
                        <w:spacing w:after="0"/>
                        <w:rPr>
                          <w:color w:val="404040" w:themeColor="text1" w:themeTint="BF"/>
                        </w:rPr>
                      </w:pPr>
                    </w:p>
                    <w:p w14:paraId="74C1D990" w14:textId="77777777" w:rsidR="008D4541" w:rsidRDefault="008D4541" w:rsidP="00AB114A">
                      <w:pPr>
                        <w:spacing w:after="0"/>
                        <w:rPr>
                          <w:color w:val="404040" w:themeColor="text1" w:themeTint="BF"/>
                        </w:rPr>
                      </w:pPr>
                      <w:r>
                        <w:rPr>
                          <w:b/>
                          <w:color w:val="404040" w:themeColor="text1" w:themeTint="BF"/>
                          <w:u w:val="single"/>
                        </w:rPr>
                        <w:t>Ground Floor</w:t>
                      </w:r>
                    </w:p>
                    <w:p w14:paraId="4647DEC6" w14:textId="77777777" w:rsidR="008D4541" w:rsidRDefault="008D4541" w:rsidP="00AB114A">
                      <w:pPr>
                        <w:spacing w:after="0"/>
                        <w:rPr>
                          <w:color w:val="404040" w:themeColor="text1" w:themeTint="BF"/>
                        </w:rPr>
                      </w:pPr>
                    </w:p>
                    <w:p w14:paraId="17D3F965" w14:textId="77777777" w:rsidR="008D4541" w:rsidRDefault="008D4541" w:rsidP="00AB114A">
                      <w:pPr>
                        <w:spacing w:after="0"/>
                        <w:rPr>
                          <w:color w:val="404040" w:themeColor="text1" w:themeTint="BF"/>
                        </w:rPr>
                      </w:pPr>
                      <w:r>
                        <w:rPr>
                          <w:b/>
                          <w:color w:val="404040" w:themeColor="text1" w:themeTint="BF"/>
                        </w:rPr>
                        <w:t>Entrance Hall</w:t>
                      </w:r>
                      <w:r>
                        <w:rPr>
                          <w:color w:val="404040" w:themeColor="text1" w:themeTint="BF"/>
                        </w:rPr>
                        <w:t xml:space="preserve"> </w:t>
                      </w:r>
                      <w:r>
                        <w:rPr>
                          <w:i/>
                          <w:color w:val="404040" w:themeColor="text1" w:themeTint="BF"/>
                        </w:rPr>
                        <w:t>14'11" x 9'9" (4.55m x 2.97m)</w:t>
                      </w:r>
                      <w:r>
                        <w:rPr>
                          <w:color w:val="404040" w:themeColor="text1" w:themeTint="BF"/>
                        </w:rPr>
                        <w:t>. Large entrance hall. Laminate flooring. Radiator. Under stairs cupboard. Staircase. Front door. Window to the front.</w:t>
                      </w:r>
                    </w:p>
                    <w:p w14:paraId="1379484D" w14:textId="77777777" w:rsidR="008D4541" w:rsidRDefault="008D4541" w:rsidP="00AB114A">
                      <w:pPr>
                        <w:spacing w:after="0"/>
                        <w:rPr>
                          <w:color w:val="404040" w:themeColor="text1" w:themeTint="BF"/>
                        </w:rPr>
                      </w:pPr>
                    </w:p>
                    <w:p w14:paraId="337CBFE8" w14:textId="77777777" w:rsidR="008D4541" w:rsidRDefault="008D4541" w:rsidP="00AB114A">
                      <w:pPr>
                        <w:spacing w:after="0"/>
                        <w:rPr>
                          <w:color w:val="404040" w:themeColor="text1" w:themeTint="BF"/>
                        </w:rPr>
                      </w:pPr>
                      <w:r>
                        <w:rPr>
                          <w:b/>
                          <w:color w:val="404040" w:themeColor="text1" w:themeTint="BF"/>
                        </w:rPr>
                        <w:t>WC</w:t>
                      </w:r>
                      <w:r>
                        <w:rPr>
                          <w:color w:val="404040" w:themeColor="text1" w:themeTint="BF"/>
                        </w:rPr>
                        <w:t xml:space="preserve"> </w:t>
                      </w:r>
                      <w:r>
                        <w:rPr>
                          <w:i/>
                          <w:color w:val="404040" w:themeColor="text1" w:themeTint="BF"/>
                        </w:rPr>
                        <w:t>6'9" x 2'7" (2.06m x 0.79m)</w:t>
                      </w:r>
                      <w:r>
                        <w:rPr>
                          <w:color w:val="404040" w:themeColor="text1" w:themeTint="BF"/>
                        </w:rPr>
                        <w:t>. Laminate flooring. Hanging space. WC. Hand basin.</w:t>
                      </w:r>
                    </w:p>
                    <w:p w14:paraId="13091C79" w14:textId="77777777" w:rsidR="008D4541" w:rsidRDefault="008D4541" w:rsidP="00AB114A">
                      <w:pPr>
                        <w:spacing w:after="0"/>
                        <w:rPr>
                          <w:color w:val="404040" w:themeColor="text1" w:themeTint="BF"/>
                        </w:rPr>
                      </w:pPr>
                    </w:p>
                    <w:p w14:paraId="508C6243" w14:textId="77777777" w:rsidR="008D4541" w:rsidRDefault="008D4541" w:rsidP="00AB114A">
                      <w:pPr>
                        <w:spacing w:after="0"/>
                        <w:rPr>
                          <w:color w:val="404040" w:themeColor="text1" w:themeTint="BF"/>
                        </w:rPr>
                      </w:pPr>
                      <w:r>
                        <w:rPr>
                          <w:b/>
                          <w:color w:val="404040" w:themeColor="text1" w:themeTint="BF"/>
                        </w:rPr>
                        <w:t>Kitchen Diner</w:t>
                      </w:r>
                      <w:r>
                        <w:rPr>
                          <w:color w:val="404040" w:themeColor="text1" w:themeTint="BF"/>
                        </w:rPr>
                        <w:t xml:space="preserve"> </w:t>
                      </w:r>
                      <w:r>
                        <w:rPr>
                          <w:i/>
                          <w:color w:val="404040" w:themeColor="text1" w:themeTint="BF"/>
                        </w:rPr>
                        <w:t>15'7" x 12'8" (4.75m x 3.86m)</w:t>
                      </w:r>
                      <w:r>
                        <w:rPr>
                          <w:color w:val="404040" w:themeColor="text1" w:themeTint="BF"/>
                        </w:rPr>
                        <w:t>. Tiled floor. Ceiling beam and panelled ceiling. Good range of wall and base units. Gas range cooker and hob. Radiator. Stainless steel sink and drainer. Plumbing for automatic washing machine and dishwasher. Windows to the front and rear.</w:t>
                      </w:r>
                    </w:p>
                    <w:p w14:paraId="5BB51B04" w14:textId="77777777" w:rsidR="008D4541" w:rsidRDefault="008D4541" w:rsidP="00AB114A">
                      <w:pPr>
                        <w:spacing w:after="0"/>
                        <w:rPr>
                          <w:color w:val="404040" w:themeColor="text1" w:themeTint="BF"/>
                        </w:rPr>
                      </w:pPr>
                    </w:p>
                    <w:p w14:paraId="20508732" w14:textId="77777777" w:rsidR="008D4541" w:rsidRDefault="008D4541" w:rsidP="00AB114A">
                      <w:pPr>
                        <w:spacing w:after="0"/>
                        <w:rPr>
                          <w:color w:val="404040" w:themeColor="text1" w:themeTint="BF"/>
                        </w:rPr>
                      </w:pPr>
                      <w:r>
                        <w:rPr>
                          <w:b/>
                          <w:color w:val="404040" w:themeColor="text1" w:themeTint="BF"/>
                        </w:rPr>
                        <w:t>Dining Room</w:t>
                      </w:r>
                      <w:r>
                        <w:rPr>
                          <w:color w:val="404040" w:themeColor="text1" w:themeTint="BF"/>
                        </w:rPr>
                        <w:t xml:space="preserve"> </w:t>
                      </w:r>
                      <w:r>
                        <w:rPr>
                          <w:i/>
                          <w:color w:val="404040" w:themeColor="text1" w:themeTint="BF"/>
                        </w:rPr>
                        <w:t>15'3" x 11'11" (4.65m x 3.63m)</w:t>
                      </w:r>
                      <w:r>
                        <w:rPr>
                          <w:color w:val="404040" w:themeColor="text1" w:themeTint="BF"/>
                        </w:rPr>
                        <w:t>. Laminate flooring. Beamed ceiling. Radiator. Exposed stone feature wall. Window to the rear.</w:t>
                      </w:r>
                    </w:p>
                    <w:p w14:paraId="0021492A" w14:textId="77777777" w:rsidR="008D4541" w:rsidRDefault="008D4541" w:rsidP="00AB114A">
                      <w:pPr>
                        <w:spacing w:after="0"/>
                        <w:rPr>
                          <w:color w:val="404040" w:themeColor="text1" w:themeTint="BF"/>
                        </w:rPr>
                      </w:pPr>
                    </w:p>
                    <w:p w14:paraId="1A68F1F3" w14:textId="77777777" w:rsidR="008D4541" w:rsidRDefault="008D4541" w:rsidP="00AB114A">
                      <w:pPr>
                        <w:spacing w:after="0"/>
                        <w:rPr>
                          <w:color w:val="404040" w:themeColor="text1" w:themeTint="BF"/>
                        </w:rPr>
                      </w:pPr>
                      <w:r>
                        <w:rPr>
                          <w:b/>
                          <w:color w:val="404040" w:themeColor="text1" w:themeTint="BF"/>
                        </w:rPr>
                        <w:t>Lounge</w:t>
                      </w:r>
                      <w:r>
                        <w:rPr>
                          <w:color w:val="404040" w:themeColor="text1" w:themeTint="BF"/>
                        </w:rPr>
                        <w:t xml:space="preserve"> </w:t>
                      </w:r>
                      <w:r>
                        <w:rPr>
                          <w:i/>
                          <w:color w:val="404040" w:themeColor="text1" w:themeTint="BF"/>
                        </w:rPr>
                        <w:t>14'6" x 14'1" (4.42m x 4.3m)</w:t>
                      </w:r>
                      <w:r>
                        <w:rPr>
                          <w:color w:val="404040" w:themeColor="text1" w:themeTint="BF"/>
                        </w:rPr>
                        <w:t>. Laminate flooring. Fireplace. Radiator. Window to the front with pleasant outlook.</w:t>
                      </w:r>
                    </w:p>
                    <w:p w14:paraId="4EBADC17" w14:textId="77777777" w:rsidR="008D4541" w:rsidRDefault="008D4541" w:rsidP="00AB114A">
                      <w:pPr>
                        <w:spacing w:after="0"/>
                        <w:rPr>
                          <w:color w:val="404040" w:themeColor="text1" w:themeTint="BF"/>
                        </w:rPr>
                      </w:pPr>
                    </w:p>
                    <w:p w14:paraId="465ED155" w14:textId="77777777" w:rsidR="008D4541" w:rsidRDefault="008D4541" w:rsidP="00AB114A">
                      <w:pPr>
                        <w:spacing w:after="0"/>
                        <w:rPr>
                          <w:color w:val="404040" w:themeColor="text1" w:themeTint="BF"/>
                        </w:rPr>
                      </w:pPr>
                    </w:p>
                    <w:p w14:paraId="59628547" w14:textId="77777777" w:rsidR="008D4541" w:rsidRDefault="008D4541" w:rsidP="00AB114A">
                      <w:pPr>
                        <w:spacing w:after="0"/>
                        <w:rPr>
                          <w:color w:val="404040" w:themeColor="text1" w:themeTint="BF"/>
                        </w:rPr>
                      </w:pPr>
                    </w:p>
                    <w:p w14:paraId="149330DB" w14:textId="77777777" w:rsidR="008D4541" w:rsidRDefault="008D4541" w:rsidP="00AB114A">
                      <w:pPr>
                        <w:spacing w:after="0"/>
                        <w:rPr>
                          <w:color w:val="404040" w:themeColor="text1" w:themeTint="BF"/>
                        </w:rPr>
                      </w:pPr>
                    </w:p>
                    <w:p w14:paraId="3C6AAFB9" w14:textId="77777777" w:rsidR="008D4541" w:rsidRDefault="008D4541" w:rsidP="00AB114A">
                      <w:pPr>
                        <w:spacing w:after="0"/>
                        <w:rPr>
                          <w:color w:val="404040" w:themeColor="text1" w:themeTint="BF"/>
                        </w:rPr>
                      </w:pPr>
                      <w:r>
                        <w:rPr>
                          <w:b/>
                          <w:color w:val="404040" w:themeColor="text1" w:themeTint="BF"/>
                          <w:u w:val="single"/>
                        </w:rPr>
                        <w:t>First Floor</w:t>
                      </w:r>
                    </w:p>
                    <w:p w14:paraId="43A29FE0" w14:textId="77777777" w:rsidR="008D4541" w:rsidRDefault="008D4541" w:rsidP="00AB114A">
                      <w:pPr>
                        <w:spacing w:after="0"/>
                        <w:rPr>
                          <w:color w:val="404040" w:themeColor="text1" w:themeTint="BF"/>
                        </w:rPr>
                      </w:pPr>
                    </w:p>
                    <w:p w14:paraId="51DF0DF0" w14:textId="77777777" w:rsidR="008D4541" w:rsidRDefault="008D4541" w:rsidP="00AB114A">
                      <w:pPr>
                        <w:spacing w:after="0"/>
                        <w:rPr>
                          <w:color w:val="404040" w:themeColor="text1" w:themeTint="BF"/>
                        </w:rPr>
                      </w:pPr>
                      <w:r>
                        <w:rPr>
                          <w:b/>
                          <w:color w:val="404040" w:themeColor="text1" w:themeTint="BF"/>
                        </w:rPr>
                        <w:t>Stairs/Landing</w:t>
                      </w:r>
                      <w:r>
                        <w:rPr>
                          <w:color w:val="404040" w:themeColor="text1" w:themeTint="BF"/>
                        </w:rPr>
                        <w:t xml:space="preserve"> Laminate flooring. Radiator.</w:t>
                      </w:r>
                    </w:p>
                    <w:p w14:paraId="60E932F7" w14:textId="77777777" w:rsidR="008D4541" w:rsidRDefault="008D4541" w:rsidP="00AB114A">
                      <w:pPr>
                        <w:spacing w:after="0"/>
                        <w:rPr>
                          <w:color w:val="404040" w:themeColor="text1" w:themeTint="BF"/>
                        </w:rPr>
                      </w:pPr>
                    </w:p>
                    <w:p w14:paraId="26EF6280" w14:textId="77777777" w:rsidR="008D4541" w:rsidRDefault="008D4541" w:rsidP="00AB114A">
                      <w:pPr>
                        <w:spacing w:after="0"/>
                        <w:rPr>
                          <w:color w:val="404040" w:themeColor="text1" w:themeTint="BF"/>
                        </w:rPr>
                      </w:pPr>
                      <w:r>
                        <w:rPr>
                          <w:b/>
                          <w:color w:val="404040" w:themeColor="text1" w:themeTint="BF"/>
                        </w:rPr>
                        <w:t>Bathroom</w:t>
                      </w:r>
                      <w:r>
                        <w:rPr>
                          <w:color w:val="404040" w:themeColor="text1" w:themeTint="BF"/>
                        </w:rPr>
                        <w:t xml:space="preserve"> </w:t>
                      </w:r>
                      <w:r>
                        <w:rPr>
                          <w:i/>
                          <w:color w:val="404040" w:themeColor="text1" w:themeTint="BF"/>
                        </w:rPr>
                        <w:t>11'1" x 6'6" (3.38m x 1.98m)</w:t>
                      </w:r>
                      <w:r>
                        <w:rPr>
                          <w:color w:val="404040" w:themeColor="text1" w:themeTint="BF"/>
                        </w:rPr>
                        <w:t>. Large light room. Wooden floorboards. Modern white suite. P shaped bath with shower over. Fitted cupboards. WC. Hand basin. Radiator. Airing cupboard with gas central heating boiler. Extractor fan. Frosted window to the front.</w:t>
                      </w:r>
                    </w:p>
                    <w:p w14:paraId="204C4B86" w14:textId="77777777" w:rsidR="008D4541" w:rsidRDefault="008D4541" w:rsidP="00AB114A">
                      <w:pPr>
                        <w:spacing w:after="0"/>
                        <w:rPr>
                          <w:color w:val="404040" w:themeColor="text1" w:themeTint="BF"/>
                        </w:rPr>
                      </w:pPr>
                    </w:p>
                    <w:p w14:paraId="736D301D" w14:textId="6DA04A72" w:rsidR="008D4541" w:rsidRDefault="008D4541" w:rsidP="00AB114A">
                      <w:pPr>
                        <w:spacing w:after="0"/>
                        <w:rPr>
                          <w:color w:val="404040" w:themeColor="text1" w:themeTint="BF"/>
                        </w:rPr>
                      </w:pPr>
                      <w:r>
                        <w:rPr>
                          <w:b/>
                          <w:color w:val="404040" w:themeColor="text1" w:themeTint="BF"/>
                        </w:rPr>
                        <w:t>Bedroom 1</w:t>
                      </w:r>
                      <w:r>
                        <w:rPr>
                          <w:color w:val="404040" w:themeColor="text1" w:themeTint="BF"/>
                        </w:rPr>
                        <w:t xml:space="preserve"> </w:t>
                      </w:r>
                      <w:r>
                        <w:rPr>
                          <w:i/>
                          <w:color w:val="404040" w:themeColor="text1" w:themeTint="BF"/>
                        </w:rPr>
                        <w:t>12'11" x 10'11" (</w:t>
                      </w:r>
                      <w:proofErr w:type="spellStart"/>
                      <w:r>
                        <w:rPr>
                          <w:i/>
                          <w:color w:val="404040" w:themeColor="text1" w:themeTint="BF"/>
                        </w:rPr>
                        <w:t>avg</w:t>
                      </w:r>
                      <w:proofErr w:type="spellEnd"/>
                      <w:r>
                        <w:rPr>
                          <w:i/>
                          <w:color w:val="404040" w:themeColor="text1" w:themeTint="BF"/>
                        </w:rPr>
                        <w:t>) (3.94m x 3.33m (</w:t>
                      </w:r>
                      <w:proofErr w:type="spellStart"/>
                      <w:r>
                        <w:rPr>
                          <w:i/>
                          <w:color w:val="404040" w:themeColor="text1" w:themeTint="BF"/>
                        </w:rPr>
                        <w:t>avg</w:t>
                      </w:r>
                      <w:proofErr w:type="spellEnd"/>
                      <w:r>
                        <w:rPr>
                          <w:i/>
                          <w:color w:val="404040" w:themeColor="text1" w:themeTint="BF"/>
                        </w:rPr>
                        <w:t>))</w:t>
                      </w:r>
                      <w:r>
                        <w:rPr>
                          <w:color w:val="404040" w:themeColor="text1" w:themeTint="BF"/>
                        </w:rPr>
                        <w:t>. Lovely double bedroom. Laminate flooring. Radiator. Loft access. Window to the rear.</w:t>
                      </w:r>
                    </w:p>
                    <w:p w14:paraId="0850B8BC" w14:textId="1A8BCE0C" w:rsidR="008D4541" w:rsidRDefault="008D4541" w:rsidP="00AB114A">
                      <w:pPr>
                        <w:spacing w:after="0"/>
                        <w:rPr>
                          <w:color w:val="404040" w:themeColor="text1" w:themeTint="BF"/>
                        </w:rPr>
                      </w:pPr>
                      <w:r>
                        <w:rPr>
                          <w:b/>
                          <w:color w:val="404040" w:themeColor="text1" w:themeTint="BF"/>
                        </w:rPr>
                        <w:t>En-Suite</w:t>
                      </w:r>
                      <w:r w:rsidR="00F17D64">
                        <w:rPr>
                          <w:b/>
                          <w:color w:val="404040" w:themeColor="text1" w:themeTint="BF"/>
                        </w:rPr>
                        <w:t>:</w:t>
                      </w:r>
                      <w:r>
                        <w:rPr>
                          <w:color w:val="404040" w:themeColor="text1" w:themeTint="BF"/>
                        </w:rPr>
                        <w:t xml:space="preserve"> </w:t>
                      </w:r>
                      <w:r>
                        <w:rPr>
                          <w:i/>
                          <w:color w:val="404040" w:themeColor="text1" w:themeTint="BF"/>
                        </w:rPr>
                        <w:t>7'1" x 4'3" (2.16m x 1.3m)</w:t>
                      </w:r>
                      <w:r>
                        <w:rPr>
                          <w:color w:val="404040" w:themeColor="text1" w:themeTint="BF"/>
                        </w:rPr>
                        <w:t>. Shower cubicle. WC. Hand basin. Window to the front.</w:t>
                      </w:r>
                    </w:p>
                    <w:p w14:paraId="7344625B" w14:textId="77777777" w:rsidR="008D4541" w:rsidRDefault="008D4541" w:rsidP="00AB114A">
                      <w:pPr>
                        <w:spacing w:after="0"/>
                        <w:rPr>
                          <w:color w:val="404040" w:themeColor="text1" w:themeTint="BF"/>
                        </w:rPr>
                      </w:pPr>
                    </w:p>
                    <w:p w14:paraId="05B43AD5" w14:textId="77777777" w:rsidR="008D4541" w:rsidRDefault="008D4541" w:rsidP="00AB114A">
                      <w:pPr>
                        <w:spacing w:after="0"/>
                        <w:rPr>
                          <w:color w:val="404040" w:themeColor="text1" w:themeTint="BF"/>
                        </w:rPr>
                      </w:pPr>
                      <w:r>
                        <w:rPr>
                          <w:b/>
                          <w:color w:val="404040" w:themeColor="text1" w:themeTint="BF"/>
                        </w:rPr>
                        <w:t>Bedroom 2</w:t>
                      </w:r>
                      <w:r>
                        <w:rPr>
                          <w:color w:val="404040" w:themeColor="text1" w:themeTint="BF"/>
                        </w:rPr>
                        <w:t xml:space="preserve"> </w:t>
                      </w:r>
                      <w:r>
                        <w:rPr>
                          <w:i/>
                          <w:color w:val="404040" w:themeColor="text1" w:themeTint="BF"/>
                        </w:rPr>
                        <w:t>15'9" x 12'10" (4.8m x 3.9m)</w:t>
                      </w:r>
                      <w:r>
                        <w:rPr>
                          <w:color w:val="404040" w:themeColor="text1" w:themeTint="BF"/>
                        </w:rPr>
                        <w:t>. Large rear double bedroom. Laminate flooring. Ceiling beams. Radiator. Loft access. Window to the rear with pleasant village outlook.</w:t>
                      </w:r>
                    </w:p>
                    <w:p w14:paraId="6AFC3E47" w14:textId="77777777" w:rsidR="008D4541" w:rsidRDefault="008D4541" w:rsidP="00AB114A">
                      <w:pPr>
                        <w:spacing w:after="0"/>
                        <w:rPr>
                          <w:color w:val="404040" w:themeColor="text1" w:themeTint="BF"/>
                        </w:rPr>
                      </w:pPr>
                    </w:p>
                    <w:p w14:paraId="6D7F14B6" w14:textId="77777777" w:rsidR="008D4541" w:rsidRDefault="008D4541" w:rsidP="00AB114A">
                      <w:pPr>
                        <w:spacing w:after="0"/>
                        <w:rPr>
                          <w:color w:val="404040" w:themeColor="text1" w:themeTint="BF"/>
                        </w:rPr>
                      </w:pPr>
                      <w:r>
                        <w:rPr>
                          <w:b/>
                          <w:color w:val="404040" w:themeColor="text1" w:themeTint="BF"/>
                        </w:rPr>
                        <w:t>Bedroom 3</w:t>
                      </w:r>
                      <w:r>
                        <w:rPr>
                          <w:color w:val="404040" w:themeColor="text1" w:themeTint="BF"/>
                        </w:rPr>
                        <w:t xml:space="preserve"> </w:t>
                      </w:r>
                      <w:r>
                        <w:rPr>
                          <w:i/>
                          <w:color w:val="404040" w:themeColor="text1" w:themeTint="BF"/>
                        </w:rPr>
                        <w:t>14'3" x 14'7" (4.34m x 4.45m)</w:t>
                      </w:r>
                      <w:r>
                        <w:rPr>
                          <w:color w:val="404040" w:themeColor="text1" w:themeTint="BF"/>
                        </w:rPr>
                        <w:t>. Front double bedroom. Laminate flooring. Ceiling beams. Radiator. Loft access. Window to front with pretty views to playing fields.</w:t>
                      </w:r>
                    </w:p>
                    <w:p w14:paraId="29D73B78" w14:textId="77777777" w:rsidR="008D4541" w:rsidRDefault="008D4541" w:rsidP="00AB114A">
                      <w:pPr>
                        <w:spacing w:after="0"/>
                        <w:rPr>
                          <w:color w:val="404040" w:themeColor="text1" w:themeTint="BF"/>
                        </w:rPr>
                      </w:pPr>
                    </w:p>
                    <w:p w14:paraId="17A94025" w14:textId="49A0A4AA" w:rsidR="00F17D64" w:rsidRPr="00F17D64" w:rsidRDefault="008D4541" w:rsidP="00AB114A">
                      <w:pPr>
                        <w:spacing w:after="0"/>
                        <w:rPr>
                          <w:bCs/>
                          <w:color w:val="404040" w:themeColor="text1" w:themeTint="BF"/>
                        </w:rPr>
                      </w:pPr>
                      <w:r>
                        <w:rPr>
                          <w:b/>
                          <w:color w:val="404040" w:themeColor="text1" w:themeTint="BF"/>
                          <w:u w:val="single"/>
                        </w:rPr>
                        <w:t>Outside</w:t>
                      </w:r>
                      <w:r w:rsidR="00F17D64">
                        <w:rPr>
                          <w:b/>
                          <w:color w:val="404040" w:themeColor="text1" w:themeTint="BF"/>
                          <w:u w:val="single"/>
                        </w:rPr>
                        <w:t xml:space="preserve"> </w:t>
                      </w:r>
                    </w:p>
                    <w:p w14:paraId="6DCEB30D" w14:textId="1F062405" w:rsidR="00F17D64" w:rsidRPr="00F17D64" w:rsidRDefault="00F17D64" w:rsidP="00AB114A">
                      <w:pPr>
                        <w:spacing w:after="0"/>
                        <w:rPr>
                          <w:bCs/>
                          <w:color w:val="404040" w:themeColor="text1" w:themeTint="BF"/>
                        </w:rPr>
                      </w:pPr>
                      <w:r w:rsidRPr="00F17D64">
                        <w:rPr>
                          <w:bCs/>
                          <w:color w:val="404040" w:themeColor="text1" w:themeTint="BF"/>
                        </w:rPr>
                        <w:t xml:space="preserve">All outside space is currently low maintenance, which would suit </w:t>
                      </w:r>
                      <w:r>
                        <w:rPr>
                          <w:bCs/>
                          <w:color w:val="404040" w:themeColor="text1" w:themeTint="BF"/>
                        </w:rPr>
                        <w:t xml:space="preserve">if the property was run as a </w:t>
                      </w:r>
                      <w:r w:rsidRPr="00F17D64">
                        <w:rPr>
                          <w:bCs/>
                          <w:color w:val="404040" w:themeColor="text1" w:themeTint="BF"/>
                        </w:rPr>
                        <w:t xml:space="preserve">holiday cottage or someone who </w:t>
                      </w:r>
                      <w:r>
                        <w:rPr>
                          <w:bCs/>
                          <w:color w:val="404040" w:themeColor="text1" w:themeTint="BF"/>
                        </w:rPr>
                        <w:t xml:space="preserve">wasn’t </w:t>
                      </w:r>
                      <w:r w:rsidRPr="00F17D64">
                        <w:rPr>
                          <w:bCs/>
                          <w:color w:val="404040" w:themeColor="text1" w:themeTint="BF"/>
                        </w:rPr>
                        <w:t xml:space="preserve">too keen on gardening. </w:t>
                      </w:r>
                    </w:p>
                    <w:p w14:paraId="7600FBAE" w14:textId="77777777" w:rsidR="008D4541" w:rsidRDefault="008D4541" w:rsidP="00AB114A">
                      <w:pPr>
                        <w:spacing w:after="0"/>
                        <w:rPr>
                          <w:color w:val="404040" w:themeColor="text1" w:themeTint="BF"/>
                        </w:rPr>
                      </w:pPr>
                    </w:p>
                    <w:p w14:paraId="6F44B07D" w14:textId="65C63F2B" w:rsidR="008D4541" w:rsidRDefault="008D4541" w:rsidP="00AB114A">
                      <w:pPr>
                        <w:spacing w:after="0"/>
                        <w:rPr>
                          <w:color w:val="404040" w:themeColor="text1" w:themeTint="BF"/>
                        </w:rPr>
                      </w:pPr>
                      <w:r>
                        <w:rPr>
                          <w:b/>
                          <w:color w:val="404040" w:themeColor="text1" w:themeTint="BF"/>
                        </w:rPr>
                        <w:t>Patio</w:t>
                      </w:r>
                      <w:r>
                        <w:rPr>
                          <w:color w:val="404040" w:themeColor="text1" w:themeTint="BF"/>
                        </w:rPr>
                        <w:t xml:space="preserve"> South facing stone flagged patio with flowerbed borders.</w:t>
                      </w:r>
                      <w:r w:rsidR="00F17D64">
                        <w:rPr>
                          <w:color w:val="404040" w:themeColor="text1" w:themeTint="BF"/>
                        </w:rPr>
                        <w:t xml:space="preserve"> This space could easily be made more secure and pet friendly if required.</w:t>
                      </w:r>
                    </w:p>
                    <w:p w14:paraId="0BD8D3FA" w14:textId="77777777" w:rsidR="008D4541" w:rsidRDefault="008D4541" w:rsidP="00AB114A">
                      <w:pPr>
                        <w:spacing w:after="0"/>
                        <w:rPr>
                          <w:color w:val="404040" w:themeColor="text1" w:themeTint="BF"/>
                        </w:rPr>
                      </w:pPr>
                    </w:p>
                    <w:p w14:paraId="7A99FBE2" w14:textId="7ABAF21B" w:rsidR="008D4541" w:rsidRDefault="008D4541" w:rsidP="00AB114A">
                      <w:pPr>
                        <w:spacing w:after="0"/>
                        <w:rPr>
                          <w:color w:val="404040" w:themeColor="text1" w:themeTint="BF"/>
                        </w:rPr>
                      </w:pPr>
                      <w:r>
                        <w:rPr>
                          <w:b/>
                          <w:color w:val="404040" w:themeColor="text1" w:themeTint="BF"/>
                        </w:rPr>
                        <w:t>Parking</w:t>
                      </w:r>
                      <w:r>
                        <w:rPr>
                          <w:color w:val="404040" w:themeColor="text1" w:themeTint="BF"/>
                        </w:rPr>
                        <w:t xml:space="preserve"> Large gravelled </w:t>
                      </w:r>
                      <w:r w:rsidR="00D44E33">
                        <w:rPr>
                          <w:color w:val="404040" w:themeColor="text1" w:themeTint="BF"/>
                        </w:rPr>
                        <w:t xml:space="preserve">private </w:t>
                      </w:r>
                      <w:r>
                        <w:rPr>
                          <w:color w:val="404040" w:themeColor="text1" w:themeTint="BF"/>
                        </w:rPr>
                        <w:t xml:space="preserve">area with parking for 3 </w:t>
                      </w:r>
                      <w:r w:rsidR="00F17D64">
                        <w:rPr>
                          <w:color w:val="404040" w:themeColor="text1" w:themeTint="BF"/>
                        </w:rPr>
                        <w:t>vehicles</w:t>
                      </w:r>
                      <w:r>
                        <w:rPr>
                          <w:color w:val="404040" w:themeColor="text1" w:themeTint="BF"/>
                        </w:rPr>
                        <w:t>. Small shed.</w:t>
                      </w:r>
                      <w:r w:rsidR="00F17D64">
                        <w:rPr>
                          <w:color w:val="404040" w:themeColor="text1" w:themeTint="BF"/>
                        </w:rPr>
                        <w:t xml:space="preserve"> </w:t>
                      </w:r>
                      <w:r w:rsidR="00F17D64" w:rsidRPr="00F17D64">
                        <w:rPr>
                          <w:color w:val="404040" w:themeColor="text1" w:themeTint="BF"/>
                        </w:rPr>
                        <w:t>This space could easily be landscaped into a fenced garden with parking for 1 car, depending on preference.</w:t>
                      </w:r>
                    </w:p>
                    <w:p w14:paraId="2725910D" w14:textId="77777777" w:rsidR="008D4541" w:rsidRDefault="008D4541" w:rsidP="00AB114A">
                      <w:pPr>
                        <w:spacing w:after="0"/>
                        <w:rPr>
                          <w:color w:val="404040" w:themeColor="text1" w:themeTint="BF"/>
                        </w:rPr>
                      </w:pPr>
                    </w:p>
                    <w:p w14:paraId="51901905" w14:textId="3CF9561E" w:rsidR="008D4541" w:rsidRDefault="008D4541" w:rsidP="00AB114A">
                      <w:pPr>
                        <w:spacing w:after="0"/>
                        <w:rPr>
                          <w:color w:val="404040" w:themeColor="text1" w:themeTint="BF"/>
                        </w:rPr>
                      </w:pPr>
                      <w:r>
                        <w:rPr>
                          <w:b/>
                          <w:color w:val="404040" w:themeColor="text1" w:themeTint="BF"/>
                        </w:rPr>
                        <w:t>AGENTS NOTE</w:t>
                      </w:r>
                      <w:r>
                        <w:rPr>
                          <w:color w:val="404040" w:themeColor="text1" w:themeTint="BF"/>
                        </w:rPr>
                        <w:t xml:space="preserve"> The drive is owned by the neighbouring property</w:t>
                      </w:r>
                      <w:r w:rsidR="00CE5F8B">
                        <w:rPr>
                          <w:color w:val="404040" w:themeColor="text1" w:themeTint="BF"/>
                        </w:rPr>
                        <w:t xml:space="preserve"> at the far end, </w:t>
                      </w:r>
                      <w:r>
                        <w:rPr>
                          <w:color w:val="404040" w:themeColor="text1" w:themeTint="BF"/>
                        </w:rPr>
                        <w:t>but there is a full and unrestricted right of access in place.</w:t>
                      </w:r>
                    </w:p>
                    <w:p w14:paraId="780BB43F" w14:textId="43AE478D" w:rsidR="00D44E33" w:rsidRPr="00F17D64" w:rsidRDefault="008D4541" w:rsidP="00AB114A">
                      <w:pPr>
                        <w:spacing w:after="0"/>
                        <w:rPr>
                          <w:b/>
                          <w:bCs/>
                          <w:color w:val="404040" w:themeColor="text1" w:themeTint="BF"/>
                        </w:rPr>
                      </w:pPr>
                      <w:r>
                        <w:rPr>
                          <w:color w:val="404040" w:themeColor="text1" w:themeTint="BF"/>
                        </w:rPr>
                        <w:t>The roof was fully replaced in 2016.</w:t>
                      </w:r>
                      <w:r w:rsidR="00F17D64">
                        <w:rPr>
                          <w:color w:val="404040" w:themeColor="text1" w:themeTint="BF"/>
                        </w:rPr>
                        <w:t xml:space="preserve">  </w:t>
                      </w:r>
                      <w:r w:rsidR="00D44E33" w:rsidRPr="00F17D64">
                        <w:rPr>
                          <w:b/>
                          <w:bCs/>
                          <w:color w:val="404040" w:themeColor="text1" w:themeTint="BF"/>
                        </w:rPr>
                        <w:t>Contents available via separate negotiation.</w:t>
                      </w:r>
                    </w:p>
                    <w:p w14:paraId="0346D3C1" w14:textId="77777777" w:rsidR="008D4541" w:rsidRDefault="008D4541" w:rsidP="00AB114A">
                      <w:pPr>
                        <w:spacing w:after="0"/>
                        <w:rPr>
                          <w:color w:val="404040" w:themeColor="text1" w:themeTint="BF"/>
                        </w:rPr>
                      </w:pPr>
                    </w:p>
                    <w:p w14:paraId="18A1B2D1" w14:textId="3936B83D" w:rsidR="00F81404" w:rsidRPr="008D4541" w:rsidRDefault="00F81404" w:rsidP="00AB114A">
                      <w:pPr>
                        <w:spacing w:after="0"/>
                        <w:rPr>
                          <w:color w:val="404040" w:themeColor="text1" w:themeTint="BF"/>
                        </w:rPr>
                      </w:pPr>
                    </w:p>
                  </w:txbxContent>
                </v:textbox>
                <w10:wrap type="square" anchorx="margin" anchory="page"/>
              </v:shape>
            </w:pict>
          </mc:Fallback>
        </mc:AlternateContent>
      </w:r>
      <w:r w:rsidR="00D92D52">
        <w:rPr>
          <w:noProof/>
        </w:rPr>
        <mc:AlternateContent>
          <mc:Choice Requires="wps">
            <w:drawing>
              <wp:anchor distT="45720" distB="45720" distL="114300" distR="114300" simplePos="0" relativeHeight="251686912" behindDoc="0" locked="0" layoutInCell="1" allowOverlap="1" wp14:anchorId="5CE483EF" wp14:editId="67B9A94A">
                <wp:simplePos x="0" y="0"/>
                <wp:positionH relativeFrom="column">
                  <wp:posOffset>-209550</wp:posOffset>
                </wp:positionH>
                <wp:positionV relativeFrom="page">
                  <wp:posOffset>-635</wp:posOffset>
                </wp:positionV>
                <wp:extent cx="2903220" cy="10668000"/>
                <wp:effectExtent l="0" t="0" r="7620" b="0"/>
                <wp:wrapSquare wrapText="bothSides"/>
                <wp:docPr id="27" name="Photograp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0668000"/>
                        </a:xfrm>
                        <a:prstGeom prst="rect">
                          <a:avLst/>
                        </a:prstGeom>
                        <a:solidFill>
                          <a:srgbClr val="FFFFFF"/>
                        </a:solidFill>
                        <a:ln w="9525">
                          <a:noFill/>
                          <a:miter lim="800000"/>
                          <a:headEnd/>
                          <a:tailEnd/>
                        </a:ln>
                      </wps:spPr>
                      <wps:txbx id="16">
                        <w:txbxContent>
                          <w:p w14:paraId="5EC3F98C" w14:textId="77C66BAB" w:rsidR="00213A03" w:rsidRDefault="008D4541" w:rsidP="00213A03">
                            <w:r>
                              <w:rPr>
                                <w:noProof/>
                              </w:rPr>
                              <w:drawing>
                                <wp:inline distT="0" distB="0" distL="0" distR="0" wp14:anchorId="14EABC0B" wp14:editId="17485788">
                                  <wp:extent cx="2734310" cy="2049145"/>
                                  <wp:effectExtent l="0" t="0" r="8890" b="8255"/>
                                  <wp:docPr id="1204463134" name="Picture 3"/>
                                  <wp:cNvGraphicFramePr/>
                                  <a:graphic xmlns:a="http://schemas.openxmlformats.org/drawingml/2006/main">
                                    <a:graphicData uri="http://schemas.openxmlformats.org/drawingml/2006/picture">
                                      <pic:pic xmlns:pic="http://schemas.openxmlformats.org/drawingml/2006/picture">
                                        <pic:nvPicPr>
                                          <pic:cNvPr id="1204463134" name=""/>
                                          <pic:cNvPicPr/>
                                        </pic:nvPicPr>
                                        <pic:blipFill>
                                          <a:blip r:embed="rId11">
                                            <a:extLst>
                                              <a:ext uri="{28A0092B-C50C-407E-A947-70E740481C1C}">
                                                <a14:useLocalDpi xmlns:a14="http://schemas.microsoft.com/office/drawing/2010/main" val="0"/>
                                              </a:ext>
                                            </a:extLst>
                                          </a:blip>
                                          <a:stretch>
                                            <a:fillRect/>
                                          </a:stretch>
                                        </pic:blipFill>
                                        <pic:spPr>
                                          <a:xfrm>
                                            <a:off x="0" y="0"/>
                                            <a:ext cx="2734310" cy="2049145"/>
                                          </a:xfrm>
                                          <a:prstGeom prst="rect">
                                            <a:avLst/>
                                          </a:prstGeom>
                                        </pic:spPr>
                                      </pic:pic>
                                    </a:graphicData>
                                  </a:graphic>
                                </wp:inline>
                              </w:drawing>
                            </w:r>
                            <w:r>
                              <w:t xml:space="preserve"> </w:t>
                            </w:r>
                            <w:r w:rsidR="00213A03">
                              <w:br/>
                            </w:r>
                            <w:r>
                              <w:rPr>
                                <w:noProof/>
                              </w:rPr>
                              <w:drawing>
                                <wp:inline distT="0" distB="0" distL="0" distR="0" wp14:anchorId="28BFE9AA" wp14:editId="7CE6FC96">
                                  <wp:extent cx="2734310" cy="2051050"/>
                                  <wp:effectExtent l="0" t="0" r="8890" b="6350"/>
                                  <wp:docPr id="721704427" name="Picture 4"/>
                                  <wp:cNvGraphicFramePr/>
                                  <a:graphic xmlns:a="http://schemas.openxmlformats.org/drawingml/2006/main">
                                    <a:graphicData uri="http://schemas.openxmlformats.org/drawingml/2006/picture">
                                      <pic:pic xmlns:pic="http://schemas.openxmlformats.org/drawingml/2006/picture">
                                        <pic:nvPicPr>
                                          <pic:cNvPr id="721704427" name=""/>
                                          <pic:cNvPicPr/>
                                        </pic:nvPicPr>
                                        <pic:blipFill>
                                          <a:blip r:embed="rId12">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1781A881" wp14:editId="6FC7086F">
                                  <wp:extent cx="2734310" cy="2051050"/>
                                  <wp:effectExtent l="0" t="0" r="8890" b="6350"/>
                                  <wp:docPr id="1770888323" name="Picture 5"/>
                                  <wp:cNvGraphicFramePr/>
                                  <a:graphic xmlns:a="http://schemas.openxmlformats.org/drawingml/2006/main">
                                    <a:graphicData uri="http://schemas.openxmlformats.org/drawingml/2006/picture">
                                      <pic:pic xmlns:pic="http://schemas.openxmlformats.org/drawingml/2006/picture">
                                        <pic:nvPicPr>
                                          <pic:cNvPr id="1770888323" name=""/>
                                          <pic:cNvPicPr/>
                                        </pic:nvPicPr>
                                        <pic:blipFill>
                                          <a:blip r:embed="rId13">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2427EE62" wp14:editId="706D7D5A">
                                  <wp:extent cx="2734310" cy="2051050"/>
                                  <wp:effectExtent l="0" t="0" r="8890" b="6350"/>
                                  <wp:docPr id="106991420" name="Picture 6"/>
                                  <wp:cNvGraphicFramePr/>
                                  <a:graphic xmlns:a="http://schemas.openxmlformats.org/drawingml/2006/main">
                                    <a:graphicData uri="http://schemas.openxmlformats.org/drawingml/2006/picture">
                                      <pic:pic xmlns:pic="http://schemas.openxmlformats.org/drawingml/2006/picture">
                                        <pic:nvPicPr>
                                          <pic:cNvPr id="106991420" name=""/>
                                          <pic:cNvPicPr/>
                                        </pic:nvPicPr>
                                        <pic:blipFill>
                                          <a:blip r:embed="rId14">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5BC4D570" wp14:editId="15BCE6DD">
                                  <wp:extent cx="2734310" cy="2051050"/>
                                  <wp:effectExtent l="0" t="0" r="8890" b="6350"/>
                                  <wp:docPr id="1610992835" name="Picture 7"/>
                                  <wp:cNvGraphicFramePr/>
                                  <a:graphic xmlns:a="http://schemas.openxmlformats.org/drawingml/2006/main">
                                    <a:graphicData uri="http://schemas.openxmlformats.org/drawingml/2006/picture">
                                      <pic:pic xmlns:pic="http://schemas.openxmlformats.org/drawingml/2006/picture">
                                        <pic:nvPicPr>
                                          <pic:cNvPr id="1610992835" name=""/>
                                          <pic:cNvPicPr/>
                                        </pic:nvPicPr>
                                        <pic:blipFill>
                                          <a:blip r:embed="rId15">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490BB168" wp14:editId="1599FC79">
                                  <wp:extent cx="2733040" cy="2047875"/>
                                  <wp:effectExtent l="0" t="0" r="0" b="9525"/>
                                  <wp:docPr id="1709655466" name="Picture 8"/>
                                  <wp:cNvGraphicFramePr/>
                                  <a:graphic xmlns:a="http://schemas.openxmlformats.org/drawingml/2006/main">
                                    <a:graphicData uri="http://schemas.openxmlformats.org/drawingml/2006/picture">
                                      <pic:pic xmlns:pic="http://schemas.openxmlformats.org/drawingml/2006/picture">
                                        <pic:nvPicPr>
                                          <pic:cNvPr id="1709655466" name=""/>
                                          <pic:cNvPicPr/>
                                        </pic:nvPicPr>
                                        <pic:blipFill>
                                          <a:blip r:embed="rId16">
                                            <a:extLst>
                                              <a:ext uri="{28A0092B-C50C-407E-A947-70E740481C1C}">
                                                <a14:useLocalDpi xmlns:a14="http://schemas.microsoft.com/office/drawing/2010/main" val="0"/>
                                              </a:ext>
                                            </a:extLst>
                                          </a:blip>
                                          <a:stretch>
                                            <a:fillRect/>
                                          </a:stretch>
                                        </pic:blipFill>
                                        <pic:spPr>
                                          <a:xfrm>
                                            <a:off x="0" y="0"/>
                                            <a:ext cx="2733040" cy="2047875"/>
                                          </a:xfrm>
                                          <a:prstGeom prst="rect">
                                            <a:avLst/>
                                          </a:prstGeom>
                                        </pic:spPr>
                                      </pic:pic>
                                    </a:graphicData>
                                  </a:graphic>
                                </wp:inline>
                              </w:drawing>
                            </w:r>
                            <w:r>
                              <w:t xml:space="preserve"> </w:t>
                            </w:r>
                            <w:r w:rsidR="00213A03">
                              <w:br/>
                            </w:r>
                            <w:r>
                              <w:rPr>
                                <w:noProof/>
                              </w:rPr>
                              <w:drawing>
                                <wp:inline distT="0" distB="0" distL="0" distR="0" wp14:anchorId="26596727" wp14:editId="2561B928">
                                  <wp:extent cx="2740660" cy="2053590"/>
                                  <wp:effectExtent l="0" t="0" r="2540" b="3810"/>
                                  <wp:docPr id="387715528" name="Picture 9"/>
                                  <wp:cNvGraphicFramePr/>
                                  <a:graphic xmlns:a="http://schemas.openxmlformats.org/drawingml/2006/main">
                                    <a:graphicData uri="http://schemas.openxmlformats.org/drawingml/2006/picture">
                                      <pic:pic xmlns:pic="http://schemas.openxmlformats.org/drawingml/2006/picture">
                                        <pic:nvPicPr>
                                          <pic:cNvPr id="387715528" name=""/>
                                          <pic:cNvPicPr/>
                                        </pic:nvPicPr>
                                        <pic:blipFill>
                                          <a:blip r:embed="rId17">
                                            <a:extLst>
                                              <a:ext uri="{28A0092B-C50C-407E-A947-70E740481C1C}">
                                                <a14:useLocalDpi xmlns:a14="http://schemas.microsoft.com/office/drawing/2010/main" val="0"/>
                                              </a:ext>
                                            </a:extLst>
                                          </a:blip>
                                          <a:stretch>
                                            <a:fillRect/>
                                          </a:stretch>
                                        </pic:blipFill>
                                        <pic:spPr>
                                          <a:xfrm>
                                            <a:off x="0" y="0"/>
                                            <a:ext cx="2740660" cy="2053590"/>
                                          </a:xfrm>
                                          <a:prstGeom prst="rect">
                                            <a:avLst/>
                                          </a:prstGeom>
                                        </pic:spPr>
                                      </pic:pic>
                                    </a:graphicData>
                                  </a:graphic>
                                </wp:inline>
                              </w:drawing>
                            </w:r>
                            <w:r>
                              <w:t xml:space="preserve"> </w:t>
                            </w:r>
                            <w:r w:rsidR="00F81404">
                              <w:br/>
                            </w:r>
                            <w:r>
                              <w:rPr>
                                <w:noProof/>
                              </w:rPr>
                              <w:drawing>
                                <wp:inline distT="0" distB="0" distL="0" distR="0" wp14:anchorId="1265813B" wp14:editId="4F314821">
                                  <wp:extent cx="2740660" cy="2055495"/>
                                  <wp:effectExtent l="0" t="0" r="2540" b="1905"/>
                                  <wp:docPr id="1154159814" name="Picture 10"/>
                                  <wp:cNvGraphicFramePr/>
                                  <a:graphic xmlns:a="http://schemas.openxmlformats.org/drawingml/2006/main">
                                    <a:graphicData uri="http://schemas.openxmlformats.org/drawingml/2006/picture">
                                      <pic:pic xmlns:pic="http://schemas.openxmlformats.org/drawingml/2006/picture">
                                        <pic:nvPicPr>
                                          <pic:cNvPr id="1154159814" name=""/>
                                          <pic:cNvPicPr/>
                                        </pic:nvPicPr>
                                        <pic:blipFill>
                                          <a:blip r:embed="rId18">
                                            <a:extLst>
                                              <a:ext uri="{28A0092B-C50C-407E-A947-70E740481C1C}">
                                                <a14:useLocalDpi xmlns:a14="http://schemas.microsoft.com/office/drawing/2010/main" val="0"/>
                                              </a:ext>
                                            </a:extLst>
                                          </a:blip>
                                          <a:stretch>
                                            <a:fillRect/>
                                          </a:stretch>
                                        </pic:blipFill>
                                        <pic:spPr>
                                          <a:xfrm>
                                            <a:off x="0" y="0"/>
                                            <a:ext cx="2740660" cy="2055495"/>
                                          </a:xfrm>
                                          <a:prstGeom prst="rect">
                                            <a:avLst/>
                                          </a:prstGeom>
                                        </pic:spPr>
                                      </pic:pic>
                                    </a:graphicData>
                                  </a:graphic>
                                </wp:inline>
                              </w:drawing>
                            </w:r>
                            <w:r>
                              <w:t xml:space="preserve"> </w:t>
                            </w:r>
                            <w:r w:rsidR="00F81404">
                              <w:br/>
                            </w:r>
                            <w:r>
                              <w:rPr>
                                <w:noProof/>
                              </w:rPr>
                              <w:drawing>
                                <wp:inline distT="0" distB="0" distL="0" distR="0" wp14:anchorId="20ACEF55" wp14:editId="10131302">
                                  <wp:extent cx="2740660" cy="2055495"/>
                                  <wp:effectExtent l="0" t="0" r="2540" b="1905"/>
                                  <wp:docPr id="449411174" name="Picture 11"/>
                                  <wp:cNvGraphicFramePr/>
                                  <a:graphic xmlns:a="http://schemas.openxmlformats.org/drawingml/2006/main">
                                    <a:graphicData uri="http://schemas.openxmlformats.org/drawingml/2006/picture">
                                      <pic:pic xmlns:pic="http://schemas.openxmlformats.org/drawingml/2006/picture">
                                        <pic:nvPicPr>
                                          <pic:cNvPr id="449411174" name=""/>
                                          <pic:cNvPicPr/>
                                        </pic:nvPicPr>
                                        <pic:blipFill>
                                          <a:blip r:embed="rId19">
                                            <a:extLst>
                                              <a:ext uri="{28A0092B-C50C-407E-A947-70E740481C1C}">
                                                <a14:useLocalDpi xmlns:a14="http://schemas.microsoft.com/office/drawing/2010/main" val="0"/>
                                              </a:ext>
                                            </a:extLst>
                                          </a:blip>
                                          <a:stretch>
                                            <a:fillRect/>
                                          </a:stretch>
                                        </pic:blipFill>
                                        <pic:spPr>
                                          <a:xfrm>
                                            <a:off x="0" y="0"/>
                                            <a:ext cx="2740660" cy="2055495"/>
                                          </a:xfrm>
                                          <a:prstGeom prst="rect">
                                            <a:avLst/>
                                          </a:prstGeom>
                                        </pic:spPr>
                                      </pic:pic>
                                    </a:graphicData>
                                  </a:graphic>
                                </wp:inline>
                              </w:drawing>
                            </w:r>
                            <w:r>
                              <w:t xml:space="preserve"> </w:t>
                            </w:r>
                            <w:r w:rsidR="00F81404">
                              <w:br/>
                            </w:r>
                            <w:r>
                              <w:rPr>
                                <w:noProof/>
                              </w:rPr>
                              <w:drawing>
                                <wp:inline distT="0" distB="0" distL="0" distR="0" wp14:anchorId="61999333" wp14:editId="665E122A">
                                  <wp:extent cx="2740660" cy="2055495"/>
                                  <wp:effectExtent l="0" t="0" r="2540" b="1905"/>
                                  <wp:docPr id="1587888399" name="Picture 12"/>
                                  <wp:cNvGraphicFramePr/>
                                  <a:graphic xmlns:a="http://schemas.openxmlformats.org/drawingml/2006/main">
                                    <a:graphicData uri="http://schemas.openxmlformats.org/drawingml/2006/picture">
                                      <pic:pic xmlns:pic="http://schemas.openxmlformats.org/drawingml/2006/picture">
                                        <pic:nvPicPr>
                                          <pic:cNvPr id="1587888399" name=""/>
                                          <pic:cNvPicPr/>
                                        </pic:nvPicPr>
                                        <pic:blipFill>
                                          <a:blip r:embed="rId20">
                                            <a:extLst>
                                              <a:ext uri="{28A0092B-C50C-407E-A947-70E740481C1C}">
                                                <a14:useLocalDpi xmlns:a14="http://schemas.microsoft.com/office/drawing/2010/main" val="0"/>
                                              </a:ext>
                                            </a:extLst>
                                          </a:blip>
                                          <a:stretch>
                                            <a:fillRect/>
                                          </a:stretch>
                                        </pic:blipFill>
                                        <pic:spPr>
                                          <a:xfrm>
                                            <a:off x="0" y="0"/>
                                            <a:ext cx="2740660" cy="2055495"/>
                                          </a:xfrm>
                                          <a:prstGeom prst="rect">
                                            <a:avLst/>
                                          </a:prstGeom>
                                        </pic:spPr>
                                      </pic:pic>
                                    </a:graphicData>
                                  </a:graphic>
                                </wp:inline>
                              </w:drawing>
                            </w:r>
                            <w:r>
                              <w:t xml:space="preserve"> </w:t>
                            </w:r>
                            <w:r w:rsidR="001B7E6C">
                              <w:br/>
                            </w:r>
                            <w:r>
                              <w:rPr>
                                <w:noProof/>
                              </w:rPr>
                              <w:drawing>
                                <wp:inline distT="0" distB="0" distL="0" distR="0" wp14:anchorId="5F4D0454" wp14:editId="7C92BBB3">
                                  <wp:extent cx="2733040" cy="2049780"/>
                                  <wp:effectExtent l="0" t="0" r="0" b="7620"/>
                                  <wp:docPr id="1720282725" name="Picture 13"/>
                                  <wp:cNvGraphicFramePr/>
                                  <a:graphic xmlns:a="http://schemas.openxmlformats.org/drawingml/2006/main">
                                    <a:graphicData uri="http://schemas.openxmlformats.org/drawingml/2006/picture">
                                      <pic:pic xmlns:pic="http://schemas.openxmlformats.org/drawingml/2006/picture">
                                        <pic:nvPicPr>
                                          <pic:cNvPr id="1720282725" name=""/>
                                          <pic:cNvPicPr/>
                                        </pic:nvPicPr>
                                        <pic:blipFill>
                                          <a:blip r:embed="rId21">
                                            <a:extLst>
                                              <a:ext uri="{28A0092B-C50C-407E-A947-70E740481C1C}">
                                                <a14:useLocalDpi xmlns:a14="http://schemas.microsoft.com/office/drawing/2010/main" val="0"/>
                                              </a:ext>
                                            </a:extLst>
                                          </a:blip>
                                          <a:stretch>
                                            <a:fillRect/>
                                          </a:stretch>
                                        </pic:blipFill>
                                        <pic:spPr>
                                          <a:xfrm>
                                            <a:off x="0" y="0"/>
                                            <a:ext cx="2733040" cy="2049780"/>
                                          </a:xfrm>
                                          <a:prstGeom prst="rect">
                                            <a:avLst/>
                                          </a:prstGeom>
                                        </pic:spPr>
                                      </pic:pic>
                                    </a:graphicData>
                                  </a:graphic>
                                </wp:inline>
                              </w:drawing>
                            </w:r>
                            <w:r>
                              <w:t xml:space="preserve"> </w:t>
                            </w:r>
                            <w:r w:rsidR="001B7E6C">
                              <w:br/>
                            </w:r>
                            <w:r>
                              <w:rPr>
                                <w:noProof/>
                              </w:rPr>
                              <w:drawing>
                                <wp:inline distT="0" distB="0" distL="0" distR="0" wp14:anchorId="7C1122AB" wp14:editId="47BD9B11">
                                  <wp:extent cx="2740660" cy="2055495"/>
                                  <wp:effectExtent l="0" t="0" r="2540" b="1905"/>
                                  <wp:docPr id="678357721" name="Picture 14"/>
                                  <wp:cNvGraphicFramePr/>
                                  <a:graphic xmlns:a="http://schemas.openxmlformats.org/drawingml/2006/main">
                                    <a:graphicData uri="http://schemas.openxmlformats.org/drawingml/2006/picture">
                                      <pic:pic xmlns:pic="http://schemas.openxmlformats.org/drawingml/2006/picture">
                                        <pic:nvPicPr>
                                          <pic:cNvPr id="678357721" name=""/>
                                          <pic:cNvPicPr/>
                                        </pic:nvPicPr>
                                        <pic:blipFill>
                                          <a:blip r:embed="rId22">
                                            <a:extLst>
                                              <a:ext uri="{28A0092B-C50C-407E-A947-70E740481C1C}">
                                                <a14:useLocalDpi xmlns:a14="http://schemas.microsoft.com/office/drawing/2010/main" val="0"/>
                                              </a:ext>
                                            </a:extLst>
                                          </a:blip>
                                          <a:stretch>
                                            <a:fillRect/>
                                          </a:stretch>
                                        </pic:blipFill>
                                        <pic:spPr>
                                          <a:xfrm>
                                            <a:off x="0" y="0"/>
                                            <a:ext cx="2740660" cy="2055495"/>
                                          </a:xfrm>
                                          <a:prstGeom prst="rect">
                                            <a:avLst/>
                                          </a:prstGeom>
                                        </pic:spPr>
                                      </pic:pic>
                                    </a:graphicData>
                                  </a:graphic>
                                </wp:inline>
                              </w:drawing>
                            </w:r>
                            <w:r>
                              <w:t xml:space="preserve"> </w:t>
                            </w:r>
                            <w:r w:rsidR="001B7E6C">
                              <w:br/>
                            </w:r>
                            <w:r w:rsidR="00F17D64">
                              <w:rPr>
                                <w:noProof/>
                              </w:rPr>
                              <w:drawing>
                                <wp:inline distT="0" distB="0" distL="0" distR="0" wp14:anchorId="121D76A3" wp14:editId="0D93939F">
                                  <wp:extent cx="2714625" cy="1951355"/>
                                  <wp:effectExtent l="0" t="0" r="0" b="0"/>
                                  <wp:docPr id="81912996" name="Picture 15" descr="A row of houses with a driveway&#10;&#10;Description automatically generated"/>
                                  <wp:cNvGraphicFramePr/>
                                  <a:graphic xmlns:a="http://schemas.openxmlformats.org/drawingml/2006/main">
                                    <a:graphicData uri="http://schemas.openxmlformats.org/drawingml/2006/picture">
                                      <pic:pic xmlns:pic="http://schemas.openxmlformats.org/drawingml/2006/picture">
                                        <pic:nvPicPr>
                                          <pic:cNvPr id="81912996" name="Picture 15" descr="A row of houses with a drivewa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15352" cy="1951878"/>
                                          </a:xfrm>
                                          <a:prstGeom prst="rect">
                                            <a:avLst/>
                                          </a:prstGeom>
                                        </pic:spPr>
                                      </pic:pic>
                                    </a:graphicData>
                                  </a:graphic>
                                </wp:inline>
                              </w:drawing>
                            </w:r>
                            <w:r>
                              <w:rPr>
                                <w:noProof/>
                              </w:rPr>
                              <w:drawing>
                                <wp:inline distT="0" distB="0" distL="0" distR="0" wp14:anchorId="63367527" wp14:editId="309B15BE">
                                  <wp:extent cx="2733040" cy="2049780"/>
                                  <wp:effectExtent l="0" t="0" r="0" b="7620"/>
                                  <wp:docPr id="304474529" name="Picture 15"/>
                                  <wp:cNvGraphicFramePr/>
                                  <a:graphic xmlns:a="http://schemas.openxmlformats.org/drawingml/2006/main">
                                    <a:graphicData uri="http://schemas.openxmlformats.org/drawingml/2006/picture">
                                      <pic:pic xmlns:pic="http://schemas.openxmlformats.org/drawingml/2006/picture">
                                        <pic:nvPicPr>
                                          <pic:cNvPr id="304474529"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2733040" cy="2049780"/>
                                          </a:xfrm>
                                          <a:prstGeom prst="rect">
                                            <a:avLst/>
                                          </a:prstGeom>
                                        </pic:spPr>
                                      </pic:pic>
                                    </a:graphicData>
                                  </a:graphic>
                                </wp:inline>
                              </w:drawing>
                            </w:r>
                            <w:r>
                              <w:t xml:space="preserve"> </w:t>
                            </w:r>
                            <w:r w:rsidR="001B7E6C">
                              <w:br/>
                            </w:r>
                            <w:r>
                              <w:t xml:space="preserve"> </w:t>
                            </w:r>
                            <w:r w:rsidR="001B7E6C">
                              <w:br/>
                            </w:r>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E483EF" id="Photographs" o:spid="_x0000_s1041" type="#_x0000_t202" style="position:absolute;margin-left:-16.5pt;margin-top:-.05pt;width:228.6pt;height:840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" stroked="f">
                <v:textbox style="mso-next-textbox:#_x0000_s1043">
                  <w:txbxContent>
                    <w:p w14:paraId="5EC3F98C" w14:textId="77C66BAB" w:rsidR="00213A03" w:rsidRDefault="008D4541" w:rsidP="00213A03">
                      <w:r>
                        <w:rPr>
                          <w:noProof/>
                        </w:rPr>
                        <w:drawing>
                          <wp:inline distT="0" distB="0" distL="0" distR="0" wp14:anchorId="14EABC0B" wp14:editId="17485788">
                            <wp:extent cx="2734310" cy="2049145"/>
                            <wp:effectExtent l="0" t="0" r="8890" b="8255"/>
                            <wp:docPr id="1204463134" name="Picture 3"/>
                            <wp:cNvGraphicFramePr/>
                            <a:graphic xmlns:a="http://schemas.openxmlformats.org/drawingml/2006/main">
                              <a:graphicData uri="http://schemas.openxmlformats.org/drawingml/2006/picture">
                                <pic:pic xmlns:pic="http://schemas.openxmlformats.org/drawingml/2006/picture">
                                  <pic:nvPicPr>
                                    <pic:cNvPr id="1204463134" name=""/>
                                    <pic:cNvPicPr/>
                                  </pic:nvPicPr>
                                  <pic:blipFill>
                                    <a:blip r:embed="rId11">
                                      <a:extLst>
                                        <a:ext uri="{28A0092B-C50C-407E-A947-70E740481C1C}">
                                          <a14:useLocalDpi xmlns:a14="http://schemas.microsoft.com/office/drawing/2010/main" val="0"/>
                                        </a:ext>
                                      </a:extLst>
                                    </a:blip>
                                    <a:stretch>
                                      <a:fillRect/>
                                    </a:stretch>
                                  </pic:blipFill>
                                  <pic:spPr>
                                    <a:xfrm>
                                      <a:off x="0" y="0"/>
                                      <a:ext cx="2734310" cy="2049145"/>
                                    </a:xfrm>
                                    <a:prstGeom prst="rect">
                                      <a:avLst/>
                                    </a:prstGeom>
                                  </pic:spPr>
                                </pic:pic>
                              </a:graphicData>
                            </a:graphic>
                          </wp:inline>
                        </w:drawing>
                      </w:r>
                      <w:r>
                        <w:t xml:space="preserve"> </w:t>
                      </w:r>
                      <w:r w:rsidR="00213A03">
                        <w:br/>
                      </w:r>
                      <w:r>
                        <w:rPr>
                          <w:noProof/>
                        </w:rPr>
                        <w:drawing>
                          <wp:inline distT="0" distB="0" distL="0" distR="0" wp14:anchorId="28BFE9AA" wp14:editId="7CE6FC96">
                            <wp:extent cx="2734310" cy="2051050"/>
                            <wp:effectExtent l="0" t="0" r="8890" b="6350"/>
                            <wp:docPr id="721704427" name="Picture 4"/>
                            <wp:cNvGraphicFramePr/>
                            <a:graphic xmlns:a="http://schemas.openxmlformats.org/drawingml/2006/main">
                              <a:graphicData uri="http://schemas.openxmlformats.org/drawingml/2006/picture">
                                <pic:pic xmlns:pic="http://schemas.openxmlformats.org/drawingml/2006/picture">
                                  <pic:nvPicPr>
                                    <pic:cNvPr id="721704427" name=""/>
                                    <pic:cNvPicPr/>
                                  </pic:nvPicPr>
                                  <pic:blipFill>
                                    <a:blip r:embed="rId12">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1781A881" wp14:editId="6FC7086F">
                            <wp:extent cx="2734310" cy="2051050"/>
                            <wp:effectExtent l="0" t="0" r="8890" b="6350"/>
                            <wp:docPr id="1770888323" name="Picture 5"/>
                            <wp:cNvGraphicFramePr/>
                            <a:graphic xmlns:a="http://schemas.openxmlformats.org/drawingml/2006/main">
                              <a:graphicData uri="http://schemas.openxmlformats.org/drawingml/2006/picture">
                                <pic:pic xmlns:pic="http://schemas.openxmlformats.org/drawingml/2006/picture">
                                  <pic:nvPicPr>
                                    <pic:cNvPr id="1770888323" name=""/>
                                    <pic:cNvPicPr/>
                                  </pic:nvPicPr>
                                  <pic:blipFill>
                                    <a:blip r:embed="rId13">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2427EE62" wp14:editId="706D7D5A">
                            <wp:extent cx="2734310" cy="2051050"/>
                            <wp:effectExtent l="0" t="0" r="8890" b="6350"/>
                            <wp:docPr id="106991420" name="Picture 6"/>
                            <wp:cNvGraphicFramePr/>
                            <a:graphic xmlns:a="http://schemas.openxmlformats.org/drawingml/2006/main">
                              <a:graphicData uri="http://schemas.openxmlformats.org/drawingml/2006/picture">
                                <pic:pic xmlns:pic="http://schemas.openxmlformats.org/drawingml/2006/picture">
                                  <pic:nvPicPr>
                                    <pic:cNvPr id="106991420" name=""/>
                                    <pic:cNvPicPr/>
                                  </pic:nvPicPr>
                                  <pic:blipFill>
                                    <a:blip r:embed="rId14">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5BC4D570" wp14:editId="15BCE6DD">
                            <wp:extent cx="2734310" cy="2051050"/>
                            <wp:effectExtent l="0" t="0" r="8890" b="6350"/>
                            <wp:docPr id="1610992835" name="Picture 7"/>
                            <wp:cNvGraphicFramePr/>
                            <a:graphic xmlns:a="http://schemas.openxmlformats.org/drawingml/2006/main">
                              <a:graphicData uri="http://schemas.openxmlformats.org/drawingml/2006/picture">
                                <pic:pic xmlns:pic="http://schemas.openxmlformats.org/drawingml/2006/picture">
                                  <pic:nvPicPr>
                                    <pic:cNvPr id="1610992835" name=""/>
                                    <pic:cNvPicPr/>
                                  </pic:nvPicPr>
                                  <pic:blipFill>
                                    <a:blip r:embed="rId15">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490BB168" wp14:editId="1599FC79">
                            <wp:extent cx="2733040" cy="2047875"/>
                            <wp:effectExtent l="0" t="0" r="0" b="9525"/>
                            <wp:docPr id="1709655466" name="Picture 8"/>
                            <wp:cNvGraphicFramePr/>
                            <a:graphic xmlns:a="http://schemas.openxmlformats.org/drawingml/2006/main">
                              <a:graphicData uri="http://schemas.openxmlformats.org/drawingml/2006/picture">
                                <pic:pic xmlns:pic="http://schemas.openxmlformats.org/drawingml/2006/picture">
                                  <pic:nvPicPr>
                                    <pic:cNvPr id="1709655466" name=""/>
                                    <pic:cNvPicPr/>
                                  </pic:nvPicPr>
                                  <pic:blipFill>
                                    <a:blip r:embed="rId16">
                                      <a:extLst>
                                        <a:ext uri="{28A0092B-C50C-407E-A947-70E740481C1C}">
                                          <a14:useLocalDpi xmlns:a14="http://schemas.microsoft.com/office/drawing/2010/main" val="0"/>
                                        </a:ext>
                                      </a:extLst>
                                    </a:blip>
                                    <a:stretch>
                                      <a:fillRect/>
                                    </a:stretch>
                                  </pic:blipFill>
                                  <pic:spPr>
                                    <a:xfrm>
                                      <a:off x="0" y="0"/>
                                      <a:ext cx="2733040" cy="2047875"/>
                                    </a:xfrm>
                                    <a:prstGeom prst="rect">
                                      <a:avLst/>
                                    </a:prstGeom>
                                  </pic:spPr>
                                </pic:pic>
                              </a:graphicData>
                            </a:graphic>
                          </wp:inline>
                        </w:drawing>
                      </w:r>
                      <w:r>
                        <w:t xml:space="preserve"> </w:t>
                      </w:r>
                      <w:r w:rsidR="00213A03">
                        <w:br/>
                      </w:r>
                      <w:r>
                        <w:rPr>
                          <w:noProof/>
                        </w:rPr>
                        <w:drawing>
                          <wp:inline distT="0" distB="0" distL="0" distR="0" wp14:anchorId="26596727" wp14:editId="2561B928">
                            <wp:extent cx="2740660" cy="2053590"/>
                            <wp:effectExtent l="0" t="0" r="2540" b="3810"/>
                            <wp:docPr id="387715528" name="Picture 9"/>
                            <wp:cNvGraphicFramePr/>
                            <a:graphic xmlns:a="http://schemas.openxmlformats.org/drawingml/2006/main">
                              <a:graphicData uri="http://schemas.openxmlformats.org/drawingml/2006/picture">
                                <pic:pic xmlns:pic="http://schemas.openxmlformats.org/drawingml/2006/picture">
                                  <pic:nvPicPr>
                                    <pic:cNvPr id="387715528" name=""/>
                                    <pic:cNvPicPr/>
                                  </pic:nvPicPr>
                                  <pic:blipFill>
                                    <a:blip r:embed="rId17">
                                      <a:extLst>
                                        <a:ext uri="{28A0092B-C50C-407E-A947-70E740481C1C}">
                                          <a14:useLocalDpi xmlns:a14="http://schemas.microsoft.com/office/drawing/2010/main" val="0"/>
                                        </a:ext>
                                      </a:extLst>
                                    </a:blip>
                                    <a:stretch>
                                      <a:fillRect/>
                                    </a:stretch>
                                  </pic:blipFill>
                                  <pic:spPr>
                                    <a:xfrm>
                                      <a:off x="0" y="0"/>
                                      <a:ext cx="2740660" cy="2053590"/>
                                    </a:xfrm>
                                    <a:prstGeom prst="rect">
                                      <a:avLst/>
                                    </a:prstGeom>
                                  </pic:spPr>
                                </pic:pic>
                              </a:graphicData>
                            </a:graphic>
                          </wp:inline>
                        </w:drawing>
                      </w:r>
                      <w:r>
                        <w:t xml:space="preserve"> </w:t>
                      </w:r>
                      <w:r w:rsidR="00F81404">
                        <w:br/>
                      </w:r>
                      <w:r>
                        <w:rPr>
                          <w:noProof/>
                        </w:rPr>
                        <w:drawing>
                          <wp:inline distT="0" distB="0" distL="0" distR="0" wp14:anchorId="1265813B" wp14:editId="4F314821">
                            <wp:extent cx="2740660" cy="2055495"/>
                            <wp:effectExtent l="0" t="0" r="2540" b="1905"/>
                            <wp:docPr id="1154159814" name="Picture 10"/>
                            <wp:cNvGraphicFramePr/>
                            <a:graphic xmlns:a="http://schemas.openxmlformats.org/drawingml/2006/main">
                              <a:graphicData uri="http://schemas.openxmlformats.org/drawingml/2006/picture">
                                <pic:pic xmlns:pic="http://schemas.openxmlformats.org/drawingml/2006/picture">
                                  <pic:nvPicPr>
                                    <pic:cNvPr id="1154159814" name=""/>
                                    <pic:cNvPicPr/>
                                  </pic:nvPicPr>
                                  <pic:blipFill>
                                    <a:blip r:embed="rId18">
                                      <a:extLst>
                                        <a:ext uri="{28A0092B-C50C-407E-A947-70E740481C1C}">
                                          <a14:useLocalDpi xmlns:a14="http://schemas.microsoft.com/office/drawing/2010/main" val="0"/>
                                        </a:ext>
                                      </a:extLst>
                                    </a:blip>
                                    <a:stretch>
                                      <a:fillRect/>
                                    </a:stretch>
                                  </pic:blipFill>
                                  <pic:spPr>
                                    <a:xfrm>
                                      <a:off x="0" y="0"/>
                                      <a:ext cx="2740660" cy="2055495"/>
                                    </a:xfrm>
                                    <a:prstGeom prst="rect">
                                      <a:avLst/>
                                    </a:prstGeom>
                                  </pic:spPr>
                                </pic:pic>
                              </a:graphicData>
                            </a:graphic>
                          </wp:inline>
                        </w:drawing>
                      </w:r>
                      <w:r>
                        <w:t xml:space="preserve"> </w:t>
                      </w:r>
                      <w:r w:rsidR="00F81404">
                        <w:br/>
                      </w:r>
                      <w:r>
                        <w:rPr>
                          <w:noProof/>
                        </w:rPr>
                        <w:drawing>
                          <wp:inline distT="0" distB="0" distL="0" distR="0" wp14:anchorId="20ACEF55" wp14:editId="10131302">
                            <wp:extent cx="2740660" cy="2055495"/>
                            <wp:effectExtent l="0" t="0" r="2540" b="1905"/>
                            <wp:docPr id="449411174" name="Picture 11"/>
                            <wp:cNvGraphicFramePr/>
                            <a:graphic xmlns:a="http://schemas.openxmlformats.org/drawingml/2006/main">
                              <a:graphicData uri="http://schemas.openxmlformats.org/drawingml/2006/picture">
                                <pic:pic xmlns:pic="http://schemas.openxmlformats.org/drawingml/2006/picture">
                                  <pic:nvPicPr>
                                    <pic:cNvPr id="449411174" name=""/>
                                    <pic:cNvPicPr/>
                                  </pic:nvPicPr>
                                  <pic:blipFill>
                                    <a:blip r:embed="rId19">
                                      <a:extLst>
                                        <a:ext uri="{28A0092B-C50C-407E-A947-70E740481C1C}">
                                          <a14:useLocalDpi xmlns:a14="http://schemas.microsoft.com/office/drawing/2010/main" val="0"/>
                                        </a:ext>
                                      </a:extLst>
                                    </a:blip>
                                    <a:stretch>
                                      <a:fillRect/>
                                    </a:stretch>
                                  </pic:blipFill>
                                  <pic:spPr>
                                    <a:xfrm>
                                      <a:off x="0" y="0"/>
                                      <a:ext cx="2740660" cy="2055495"/>
                                    </a:xfrm>
                                    <a:prstGeom prst="rect">
                                      <a:avLst/>
                                    </a:prstGeom>
                                  </pic:spPr>
                                </pic:pic>
                              </a:graphicData>
                            </a:graphic>
                          </wp:inline>
                        </w:drawing>
                      </w:r>
                      <w:r>
                        <w:t xml:space="preserve"> </w:t>
                      </w:r>
                      <w:r w:rsidR="00F81404">
                        <w:br/>
                      </w:r>
                      <w:r>
                        <w:rPr>
                          <w:noProof/>
                        </w:rPr>
                        <w:drawing>
                          <wp:inline distT="0" distB="0" distL="0" distR="0" wp14:anchorId="61999333" wp14:editId="665E122A">
                            <wp:extent cx="2740660" cy="2055495"/>
                            <wp:effectExtent l="0" t="0" r="2540" b="1905"/>
                            <wp:docPr id="1587888399" name="Picture 12"/>
                            <wp:cNvGraphicFramePr/>
                            <a:graphic xmlns:a="http://schemas.openxmlformats.org/drawingml/2006/main">
                              <a:graphicData uri="http://schemas.openxmlformats.org/drawingml/2006/picture">
                                <pic:pic xmlns:pic="http://schemas.openxmlformats.org/drawingml/2006/picture">
                                  <pic:nvPicPr>
                                    <pic:cNvPr id="1587888399" name=""/>
                                    <pic:cNvPicPr/>
                                  </pic:nvPicPr>
                                  <pic:blipFill>
                                    <a:blip r:embed="rId20">
                                      <a:extLst>
                                        <a:ext uri="{28A0092B-C50C-407E-A947-70E740481C1C}">
                                          <a14:useLocalDpi xmlns:a14="http://schemas.microsoft.com/office/drawing/2010/main" val="0"/>
                                        </a:ext>
                                      </a:extLst>
                                    </a:blip>
                                    <a:stretch>
                                      <a:fillRect/>
                                    </a:stretch>
                                  </pic:blipFill>
                                  <pic:spPr>
                                    <a:xfrm>
                                      <a:off x="0" y="0"/>
                                      <a:ext cx="2740660" cy="2055495"/>
                                    </a:xfrm>
                                    <a:prstGeom prst="rect">
                                      <a:avLst/>
                                    </a:prstGeom>
                                  </pic:spPr>
                                </pic:pic>
                              </a:graphicData>
                            </a:graphic>
                          </wp:inline>
                        </w:drawing>
                      </w:r>
                      <w:r>
                        <w:t xml:space="preserve"> </w:t>
                      </w:r>
                      <w:r w:rsidR="001B7E6C">
                        <w:br/>
                      </w:r>
                      <w:r>
                        <w:rPr>
                          <w:noProof/>
                        </w:rPr>
                        <w:drawing>
                          <wp:inline distT="0" distB="0" distL="0" distR="0" wp14:anchorId="5F4D0454" wp14:editId="7C92BBB3">
                            <wp:extent cx="2733040" cy="2049780"/>
                            <wp:effectExtent l="0" t="0" r="0" b="7620"/>
                            <wp:docPr id="1720282725" name="Picture 13"/>
                            <wp:cNvGraphicFramePr/>
                            <a:graphic xmlns:a="http://schemas.openxmlformats.org/drawingml/2006/main">
                              <a:graphicData uri="http://schemas.openxmlformats.org/drawingml/2006/picture">
                                <pic:pic xmlns:pic="http://schemas.openxmlformats.org/drawingml/2006/picture">
                                  <pic:nvPicPr>
                                    <pic:cNvPr id="1720282725" name=""/>
                                    <pic:cNvPicPr/>
                                  </pic:nvPicPr>
                                  <pic:blipFill>
                                    <a:blip r:embed="rId21">
                                      <a:extLst>
                                        <a:ext uri="{28A0092B-C50C-407E-A947-70E740481C1C}">
                                          <a14:useLocalDpi xmlns:a14="http://schemas.microsoft.com/office/drawing/2010/main" val="0"/>
                                        </a:ext>
                                      </a:extLst>
                                    </a:blip>
                                    <a:stretch>
                                      <a:fillRect/>
                                    </a:stretch>
                                  </pic:blipFill>
                                  <pic:spPr>
                                    <a:xfrm>
                                      <a:off x="0" y="0"/>
                                      <a:ext cx="2733040" cy="2049780"/>
                                    </a:xfrm>
                                    <a:prstGeom prst="rect">
                                      <a:avLst/>
                                    </a:prstGeom>
                                  </pic:spPr>
                                </pic:pic>
                              </a:graphicData>
                            </a:graphic>
                          </wp:inline>
                        </w:drawing>
                      </w:r>
                      <w:r>
                        <w:t xml:space="preserve"> </w:t>
                      </w:r>
                      <w:r w:rsidR="001B7E6C">
                        <w:br/>
                      </w:r>
                      <w:r>
                        <w:rPr>
                          <w:noProof/>
                        </w:rPr>
                        <w:drawing>
                          <wp:inline distT="0" distB="0" distL="0" distR="0" wp14:anchorId="7C1122AB" wp14:editId="47BD9B11">
                            <wp:extent cx="2740660" cy="2055495"/>
                            <wp:effectExtent l="0" t="0" r="2540" b="1905"/>
                            <wp:docPr id="678357721" name="Picture 14"/>
                            <wp:cNvGraphicFramePr/>
                            <a:graphic xmlns:a="http://schemas.openxmlformats.org/drawingml/2006/main">
                              <a:graphicData uri="http://schemas.openxmlformats.org/drawingml/2006/picture">
                                <pic:pic xmlns:pic="http://schemas.openxmlformats.org/drawingml/2006/picture">
                                  <pic:nvPicPr>
                                    <pic:cNvPr id="678357721" name=""/>
                                    <pic:cNvPicPr/>
                                  </pic:nvPicPr>
                                  <pic:blipFill>
                                    <a:blip r:embed="rId22">
                                      <a:extLst>
                                        <a:ext uri="{28A0092B-C50C-407E-A947-70E740481C1C}">
                                          <a14:useLocalDpi xmlns:a14="http://schemas.microsoft.com/office/drawing/2010/main" val="0"/>
                                        </a:ext>
                                      </a:extLst>
                                    </a:blip>
                                    <a:stretch>
                                      <a:fillRect/>
                                    </a:stretch>
                                  </pic:blipFill>
                                  <pic:spPr>
                                    <a:xfrm>
                                      <a:off x="0" y="0"/>
                                      <a:ext cx="2740660" cy="2055495"/>
                                    </a:xfrm>
                                    <a:prstGeom prst="rect">
                                      <a:avLst/>
                                    </a:prstGeom>
                                  </pic:spPr>
                                </pic:pic>
                              </a:graphicData>
                            </a:graphic>
                          </wp:inline>
                        </w:drawing>
                      </w:r>
                      <w:r>
                        <w:t xml:space="preserve"> </w:t>
                      </w:r>
                      <w:r w:rsidR="001B7E6C">
                        <w:br/>
                      </w:r>
                      <w:r w:rsidR="00F17D64">
                        <w:rPr>
                          <w:noProof/>
                        </w:rPr>
                        <w:drawing>
                          <wp:inline distT="0" distB="0" distL="0" distR="0" wp14:anchorId="121D76A3" wp14:editId="0D93939F">
                            <wp:extent cx="2714625" cy="1951355"/>
                            <wp:effectExtent l="0" t="0" r="0" b="0"/>
                            <wp:docPr id="81912996" name="Picture 15" descr="A row of houses with a driveway&#10;&#10;Description automatically generated"/>
                            <wp:cNvGraphicFramePr/>
                            <a:graphic xmlns:a="http://schemas.openxmlformats.org/drawingml/2006/main">
                              <a:graphicData uri="http://schemas.openxmlformats.org/drawingml/2006/picture">
                                <pic:pic xmlns:pic="http://schemas.openxmlformats.org/drawingml/2006/picture">
                                  <pic:nvPicPr>
                                    <pic:cNvPr id="81912996" name="Picture 15" descr="A row of houses with a drivewa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15352" cy="1951878"/>
                                    </a:xfrm>
                                    <a:prstGeom prst="rect">
                                      <a:avLst/>
                                    </a:prstGeom>
                                  </pic:spPr>
                                </pic:pic>
                              </a:graphicData>
                            </a:graphic>
                          </wp:inline>
                        </w:drawing>
                      </w:r>
                      <w:r>
                        <w:rPr>
                          <w:noProof/>
                        </w:rPr>
                        <w:drawing>
                          <wp:inline distT="0" distB="0" distL="0" distR="0" wp14:anchorId="63367527" wp14:editId="309B15BE">
                            <wp:extent cx="2733040" cy="2049780"/>
                            <wp:effectExtent l="0" t="0" r="0" b="7620"/>
                            <wp:docPr id="304474529" name="Picture 15"/>
                            <wp:cNvGraphicFramePr/>
                            <a:graphic xmlns:a="http://schemas.openxmlformats.org/drawingml/2006/main">
                              <a:graphicData uri="http://schemas.openxmlformats.org/drawingml/2006/picture">
                                <pic:pic xmlns:pic="http://schemas.openxmlformats.org/drawingml/2006/picture">
                                  <pic:nvPicPr>
                                    <pic:cNvPr id="304474529"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2733040" cy="2049780"/>
                                    </a:xfrm>
                                    <a:prstGeom prst="rect">
                                      <a:avLst/>
                                    </a:prstGeom>
                                  </pic:spPr>
                                </pic:pic>
                              </a:graphicData>
                            </a:graphic>
                          </wp:inline>
                        </w:drawing>
                      </w:r>
                      <w:r>
                        <w:t xml:space="preserve"> </w:t>
                      </w:r>
                      <w:r w:rsidR="001B7E6C">
                        <w:br/>
                      </w:r>
                      <w:r>
                        <w:t xml:space="preserve"> </w:t>
                      </w:r>
                      <w:r w:rsidR="001B7E6C">
                        <w:br/>
                      </w:r>
                      <w:r>
                        <w:t xml:space="preserve"> </w:t>
                      </w:r>
                    </w:p>
                  </w:txbxContent>
                </v:textbox>
                <w10:wrap type="square" anchory="page"/>
              </v:shape>
            </w:pict>
          </mc:Fallback>
        </mc:AlternateContent>
      </w:r>
      <w:r w:rsidR="00213A03">
        <w:br w:type="page"/>
      </w:r>
    </w:p>
    <w:p w14:paraId="612AC94F" w14:textId="0F55B6A8" w:rsidR="00213A03" w:rsidRDefault="008D4541">
      <w:pPr>
        <w:spacing w:after="0" w:line="240" w:lineRule="auto"/>
      </w:pPr>
      <w:r>
        <w:rPr>
          <w:noProof/>
        </w:rPr>
        <w:lastRenderedPageBreak/>
        <w:drawing>
          <wp:anchor distT="0" distB="0" distL="114300" distR="114300" simplePos="0" relativeHeight="251698176" behindDoc="0" locked="0" layoutInCell="1" allowOverlap="1" wp14:anchorId="2834156A" wp14:editId="697A7949">
            <wp:simplePos x="0" y="0"/>
            <wp:positionH relativeFrom="column">
              <wp:posOffset>105410</wp:posOffset>
            </wp:positionH>
            <wp:positionV relativeFrom="paragraph">
              <wp:posOffset>7103745</wp:posOffset>
            </wp:positionV>
            <wp:extent cx="3933825" cy="2819400"/>
            <wp:effectExtent l="0" t="0" r="9525" b="0"/>
            <wp:wrapNone/>
            <wp:docPr id="31205746" name="Picture 19" descr="A chart of energy efficiency&#10;&#10;Description automatically generated"/>
            <wp:cNvGraphicFramePr/>
            <a:graphic xmlns:a="http://schemas.openxmlformats.org/drawingml/2006/main">
              <a:graphicData uri="http://schemas.openxmlformats.org/drawingml/2006/picture">
                <pic:pic xmlns:pic="http://schemas.openxmlformats.org/drawingml/2006/picture">
                  <pic:nvPicPr>
                    <pic:cNvPr id="31205746" name="Picture 19" descr="A chart of energy efficienc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3825" cy="2819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7423" behindDoc="0" locked="0" layoutInCell="1" allowOverlap="1" wp14:anchorId="19B1454D" wp14:editId="7DE166C7">
                <wp:simplePos x="0" y="0"/>
                <wp:positionH relativeFrom="column">
                  <wp:posOffset>20320</wp:posOffset>
                </wp:positionH>
                <wp:positionV relativeFrom="page">
                  <wp:posOffset>180975</wp:posOffset>
                </wp:positionV>
                <wp:extent cx="4600575" cy="7934325"/>
                <wp:effectExtent l="0" t="0" r="9525" b="9525"/>
                <wp:wrapSquare wrapText="bothSides"/>
                <wp:docPr id="29" name="Description &amp; Roo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7934325"/>
                        </a:xfrm>
                        <a:prstGeom prst="rect">
                          <a:avLst/>
                        </a:prstGeom>
                        <a:solidFill>
                          <a:srgbClr val="FFFFFF"/>
                        </a:solidFill>
                        <a:ln w="3175">
                          <a:noFill/>
                          <a:miter lim="800000"/>
                          <a:headEnd/>
                          <a:tailEnd/>
                        </a:ln>
                      </wps:spPr>
                      <wps:linkedTxbx id="15"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1454D" id="_x0000_s1042" type="#_x0000_t202" style="position:absolute;margin-left:1.6pt;margin-top:14.25pt;width:362.25pt;height:624.75pt;z-index:25168742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" stroked="f" strokeweight=".25pt">
                <v:textbox>
                  <w:txbxContent/>
                </v:textbox>
                <w10:wrap type="square" anchory="page"/>
              </v:shape>
            </w:pict>
          </mc:Fallback>
        </mc:AlternateContent>
      </w:r>
      <w:r w:rsidR="00D92D52">
        <w:rPr>
          <w:noProof/>
        </w:rPr>
        <mc:AlternateContent>
          <mc:Choice Requires="wps">
            <w:drawing>
              <wp:anchor distT="45720" distB="45720" distL="114300" distR="114300" simplePos="0" relativeHeight="251687936" behindDoc="0" locked="0" layoutInCell="1" allowOverlap="1" wp14:anchorId="15DF1A33" wp14:editId="2F3637F9">
                <wp:simplePos x="0" y="0"/>
                <wp:positionH relativeFrom="column">
                  <wp:posOffset>4619625</wp:posOffset>
                </wp:positionH>
                <wp:positionV relativeFrom="page">
                  <wp:posOffset>-635</wp:posOffset>
                </wp:positionV>
                <wp:extent cx="2903220" cy="10668000"/>
                <wp:effectExtent l="0" t="0" r="7620" b="0"/>
                <wp:wrapSquare wrapText="bothSides"/>
                <wp:docPr id="30" name="Photograp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0668000"/>
                        </a:xfrm>
                        <a:prstGeom prst="rect">
                          <a:avLst/>
                        </a:prstGeom>
                        <a:solidFill>
                          <a:srgbClr val="FFFFFF"/>
                        </a:solidFill>
                        <a:ln w="3175">
                          <a:noFill/>
                          <a:miter lim="800000"/>
                          <a:headEnd/>
                          <a:tailEnd/>
                        </a:ln>
                      </wps:spPr>
                      <wps:linkedTxbx id="16" seq="1"/>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DF1A33" id="_x0000_s1043" type="#_x0000_t202" style="position:absolute;margin-left:363.75pt;margin-top:-.05pt;width:228.6pt;height:840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" stroked="f" strokeweight=".25pt">
                <v:textbox style="mso-next-textbox:#_x0000_s1045">
                  <w:txbxContent/>
                </v:textbox>
                <w10:wrap type="square" anchory="page"/>
              </v:shape>
            </w:pict>
          </mc:Fallback>
        </mc:AlternateContent>
      </w:r>
      <w:r w:rsidR="00213A03">
        <w:br w:type="page"/>
      </w:r>
    </w:p>
    <w:p w14:paraId="5A668FA6" w14:textId="71001B63" w:rsidR="001B7E6C" w:rsidRDefault="001E11A7">
      <w:pPr>
        <w:spacing w:after="0" w:line="240" w:lineRule="auto"/>
      </w:pPr>
      <w:r>
        <w:rPr>
          <w:noProof/>
        </w:rPr>
        <w:lastRenderedPageBreak/>
        <w:drawing>
          <wp:anchor distT="0" distB="0" distL="114300" distR="114300" simplePos="0" relativeHeight="251697152" behindDoc="0" locked="0" layoutInCell="1" allowOverlap="1" wp14:anchorId="2D0ED585" wp14:editId="2B373C30">
            <wp:simplePos x="0" y="0"/>
            <wp:positionH relativeFrom="column">
              <wp:posOffset>3676015</wp:posOffset>
            </wp:positionH>
            <wp:positionV relativeFrom="paragraph">
              <wp:posOffset>2463800</wp:posOffset>
            </wp:positionV>
            <wp:extent cx="2738120" cy="2053590"/>
            <wp:effectExtent l="0" t="0" r="5080" b="3810"/>
            <wp:wrapNone/>
            <wp:docPr id="954541243" name="Picture 17"/>
            <wp:cNvGraphicFramePr/>
            <a:graphic xmlns:a="http://schemas.openxmlformats.org/drawingml/2006/main">
              <a:graphicData uri="http://schemas.openxmlformats.org/drawingml/2006/picture">
                <pic:pic xmlns:pic="http://schemas.openxmlformats.org/drawingml/2006/picture">
                  <pic:nvPicPr>
                    <pic:cNvPr id="954541243"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anchor>
        </w:drawing>
      </w:r>
      <w:r w:rsidR="00F17D64">
        <w:rPr>
          <w:noProof/>
        </w:rPr>
        <mc:AlternateContent>
          <mc:Choice Requires="wps">
            <w:drawing>
              <wp:anchor distT="45720" distB="45720" distL="114300" distR="114300" simplePos="0" relativeHeight="251695104" behindDoc="0" locked="0" layoutInCell="1" allowOverlap="1" wp14:anchorId="13F47ECA" wp14:editId="1728D441">
                <wp:simplePos x="0" y="0"/>
                <wp:positionH relativeFrom="column">
                  <wp:posOffset>229870</wp:posOffset>
                </wp:positionH>
                <wp:positionV relativeFrom="page">
                  <wp:posOffset>285115</wp:posOffset>
                </wp:positionV>
                <wp:extent cx="2975610" cy="9096375"/>
                <wp:effectExtent l="0" t="0" r="0" b="9525"/>
                <wp:wrapSquare wrapText="bothSides"/>
                <wp:docPr id="9" name="Photograp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9096375"/>
                        </a:xfrm>
                        <a:prstGeom prst="rect">
                          <a:avLst/>
                        </a:prstGeom>
                        <a:solidFill>
                          <a:srgbClr val="FFFFFF"/>
                        </a:solidFill>
                        <a:ln w="3175">
                          <a:noFill/>
                          <a:miter lim="800000"/>
                          <a:headEnd/>
                          <a:tailEnd/>
                        </a:ln>
                      </wps:spPr>
                      <wps:linkedTxbx id="16"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47ECA" id="_x0000_s1044" type="#_x0000_t202" style="position:absolute;margin-left:18.1pt;margin-top:22.45pt;width:234.3pt;height:716.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" stroked="f" strokeweight=".25pt">
                <v:textbox>
                  <w:txbxContent/>
                </v:textbox>
                <w10:wrap type="square" anchory="page"/>
              </v:shape>
            </w:pict>
          </mc:Fallback>
        </mc:AlternateContent>
      </w:r>
      <w:r w:rsidR="00F17D64">
        <w:rPr>
          <w:noProof/>
        </w:rPr>
        <mc:AlternateContent>
          <mc:Choice Requires="wps">
            <w:drawing>
              <wp:anchor distT="45720" distB="45720" distL="114300" distR="114300" simplePos="0" relativeHeight="251685888" behindDoc="0" locked="0" layoutInCell="1" allowOverlap="1" wp14:anchorId="209A0391" wp14:editId="2515463E">
                <wp:simplePos x="0" y="0"/>
                <wp:positionH relativeFrom="margin">
                  <wp:posOffset>144145</wp:posOffset>
                </wp:positionH>
                <wp:positionV relativeFrom="page">
                  <wp:posOffset>9505950</wp:posOffset>
                </wp:positionV>
                <wp:extent cx="7038975" cy="885190"/>
                <wp:effectExtent l="0" t="0" r="0" b="0"/>
                <wp:wrapSquare wrapText="bothSides"/>
                <wp:docPr id="1" nam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885190"/>
                        </a:xfrm>
                        <a:prstGeom prst="rect">
                          <a:avLst/>
                        </a:prstGeom>
                        <a:noFill/>
                        <a:ln w="9525">
                          <a:noFill/>
                          <a:miter lim="800000"/>
                          <a:headEnd/>
                          <a:tailEnd/>
                        </a:ln>
                      </wps:spPr>
                      <wps:txbx>
                        <w:txbxContent>
                          <w:p w14:paraId="71985B51" w14:textId="636CD9C9" w:rsidR="007D7BC9" w:rsidRPr="00F81404" w:rsidRDefault="007D7BC9" w:rsidP="007D7BC9">
                            <w:pPr>
                              <w:spacing w:after="0"/>
                              <w:jc w:val="both"/>
                              <w:rPr>
                                <w:color w:val="7F7F7F" w:themeColor="text1" w:themeTint="80"/>
                                <w:sz w:val="20"/>
                                <w:szCs w:val="20"/>
                              </w:rPr>
                            </w:pPr>
                            <w:r w:rsidRPr="00F81404">
                              <w:rPr>
                                <w:color w:val="7F7F7F" w:themeColor="text1" w:themeTint="80"/>
                                <w:sz w:val="20"/>
                                <w:szCs w:val="20"/>
                              </w:rPr>
                              <w:t>Items in these photographs and tours may not be included in the sale • J. R. Hopper &amp; Co. has not tested services, fixtures, fittings, central heating, gas, and electrical systems. If in doubt, purchasers should seek professional advice • J. R. Hopper &amp; Co, as Agents in the sale of the property will formally check the identification of prospective Purchasers. In addition, the Purchaser will be required to provide information regarding the source of funding as part of our offer handling procedure</w:t>
                            </w:r>
                            <w:r w:rsidRPr="00F81404">
                              <w:rPr>
                                <w:color w:val="7F7F7F" w:themeColor="text1" w:themeTint="80"/>
                              </w:rPr>
                              <w:t xml:space="preserve"> </w:t>
                            </w:r>
                            <w:r w:rsidRPr="00F81404">
                              <w:rPr>
                                <w:color w:val="7F7F7F" w:themeColor="text1" w:themeTint="80"/>
                                <w:sz w:val="20"/>
                                <w:szCs w:val="20"/>
                              </w:rPr>
                              <w:t>• Viewings by appointment only.</w:t>
                            </w:r>
                          </w:p>
                          <w:p w14:paraId="795F530E" w14:textId="4DCA42AE" w:rsidR="007D7BC9" w:rsidRDefault="007D7B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A0391" id="Disclaimer" o:spid="_x0000_s1045" type="#_x0000_t202" style="position:absolute;margin-left:11.35pt;margin-top:748.5pt;width:554.25pt;height:69.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f5/gEAANU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" filled="f" stroked="f">
                <v:textbox>
                  <w:txbxContent>
                    <w:p w14:paraId="71985B51" w14:textId="636CD9C9" w:rsidR="007D7BC9" w:rsidRPr="00F81404" w:rsidRDefault="007D7BC9" w:rsidP="007D7BC9">
                      <w:pPr>
                        <w:spacing w:after="0"/>
                        <w:jc w:val="both"/>
                        <w:rPr>
                          <w:color w:val="7F7F7F" w:themeColor="text1" w:themeTint="80"/>
                          <w:sz w:val="20"/>
                          <w:szCs w:val="20"/>
                        </w:rPr>
                      </w:pPr>
                      <w:r w:rsidRPr="00F81404">
                        <w:rPr>
                          <w:color w:val="7F7F7F" w:themeColor="text1" w:themeTint="80"/>
                          <w:sz w:val="20"/>
                          <w:szCs w:val="20"/>
                        </w:rPr>
                        <w:t>Items in these photographs and tours may not be included in the sale • J. R. Hopper &amp; Co. has not tested services, fixtures, fittings, central heating, gas, and electrical systems. If in doubt, purchasers should seek professional advice • J. R. Hopper &amp; Co, as Agents in the sale of the property will formally check the identification of prospective Purchasers. In addition, the Purchaser will be required to provide information regarding the source of funding as part of our offer handling procedure</w:t>
                      </w:r>
                      <w:r w:rsidRPr="00F81404">
                        <w:rPr>
                          <w:color w:val="7F7F7F" w:themeColor="text1" w:themeTint="80"/>
                        </w:rPr>
                        <w:t xml:space="preserve"> </w:t>
                      </w:r>
                      <w:r w:rsidRPr="00F81404">
                        <w:rPr>
                          <w:color w:val="7F7F7F" w:themeColor="text1" w:themeTint="80"/>
                          <w:sz w:val="20"/>
                          <w:szCs w:val="20"/>
                        </w:rPr>
                        <w:t>• Viewings by appointment only.</w:t>
                      </w:r>
                    </w:p>
                    <w:p w14:paraId="795F530E" w14:textId="4DCA42AE" w:rsidR="007D7BC9" w:rsidRDefault="007D7BC9"/>
                  </w:txbxContent>
                </v:textbox>
                <w10:wrap type="square" anchorx="margin" anchory="page"/>
              </v:shape>
            </w:pict>
          </mc:Fallback>
        </mc:AlternateContent>
      </w:r>
      <w:r w:rsidR="00F17D64">
        <w:rPr>
          <w:noProof/>
        </w:rPr>
        <w:drawing>
          <wp:anchor distT="0" distB="0" distL="114300" distR="114300" simplePos="0" relativeHeight="251699200" behindDoc="0" locked="0" layoutInCell="1" allowOverlap="1" wp14:anchorId="438F8799" wp14:editId="2C27A9D0">
            <wp:simplePos x="0" y="0"/>
            <wp:positionH relativeFrom="margin">
              <wp:align>right</wp:align>
            </wp:positionH>
            <wp:positionV relativeFrom="paragraph">
              <wp:posOffset>5322570</wp:posOffset>
            </wp:positionV>
            <wp:extent cx="3486150" cy="2717800"/>
            <wp:effectExtent l="0" t="0" r="0" b="6350"/>
            <wp:wrapNone/>
            <wp:docPr id="1439315594" name="Picture 18" descr="A map of a town&#10;&#10;Description automatically generated"/>
            <wp:cNvGraphicFramePr/>
            <a:graphic xmlns:a="http://schemas.openxmlformats.org/drawingml/2006/main">
              <a:graphicData uri="http://schemas.openxmlformats.org/drawingml/2006/picture">
                <pic:pic xmlns:pic="http://schemas.openxmlformats.org/drawingml/2006/picture">
                  <pic:nvPicPr>
                    <pic:cNvPr id="1439315594" name="Picture 18" descr="A map of a tow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486150" cy="2717800"/>
                    </a:xfrm>
                    <a:prstGeom prst="rect">
                      <a:avLst/>
                    </a:prstGeom>
                  </pic:spPr>
                </pic:pic>
              </a:graphicData>
            </a:graphic>
            <wp14:sizeRelH relativeFrom="margin">
              <wp14:pctWidth>0</wp14:pctWidth>
            </wp14:sizeRelH>
            <wp14:sizeRelV relativeFrom="margin">
              <wp14:pctHeight>0</wp14:pctHeight>
            </wp14:sizeRelV>
          </wp:anchor>
        </w:drawing>
      </w:r>
      <w:r w:rsidR="008D4541">
        <w:rPr>
          <w:noProof/>
        </w:rPr>
        <w:drawing>
          <wp:anchor distT="0" distB="0" distL="114300" distR="114300" simplePos="0" relativeHeight="251696128" behindDoc="0" locked="0" layoutInCell="1" allowOverlap="1" wp14:anchorId="74A39E4E" wp14:editId="48222AA8">
            <wp:simplePos x="0" y="0"/>
            <wp:positionH relativeFrom="column">
              <wp:posOffset>3696970</wp:posOffset>
            </wp:positionH>
            <wp:positionV relativeFrom="paragraph">
              <wp:posOffset>7620</wp:posOffset>
            </wp:positionV>
            <wp:extent cx="2740660" cy="2053590"/>
            <wp:effectExtent l="0" t="0" r="2540" b="3810"/>
            <wp:wrapNone/>
            <wp:docPr id="1709629348" name="Picture 16" descr="A white house with blue trim with Mark Twain Boyhood Home &amp; Museum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709629348" name="Picture 16" descr="A white house with blue trim with Mark Twain Boyhood Home &amp; Museum in the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0660" cy="2053590"/>
                    </a:xfrm>
                    <a:prstGeom prst="rect">
                      <a:avLst/>
                    </a:prstGeom>
                  </pic:spPr>
                </pic:pic>
              </a:graphicData>
            </a:graphic>
          </wp:anchor>
        </w:drawing>
      </w:r>
      <w:r w:rsidR="001B7E6C">
        <w:br w:type="page"/>
      </w:r>
    </w:p>
    <w:p w14:paraId="337AB01D" w14:textId="0AD69611" w:rsidR="00074F52" w:rsidRDefault="008D4541" w:rsidP="00C1788D">
      <w:pPr>
        <w:jc w:val="center"/>
      </w:pPr>
      <w:r>
        <w:rPr>
          <w:noProof/>
        </w:rPr>
        <w:lastRenderedPageBreak/>
        <w:drawing>
          <wp:inline distT="0" distB="0" distL="0" distR="0" wp14:anchorId="6547BEC6" wp14:editId="0D9E20A6">
            <wp:extent cx="8848090" cy="5512983"/>
            <wp:effectExtent l="0" t="8573" r="1588" b="1587"/>
            <wp:docPr id="861961909" name="Picture 1"/>
            <wp:cNvGraphicFramePr/>
            <a:graphic xmlns:a="http://schemas.openxmlformats.org/drawingml/2006/main">
              <a:graphicData uri="http://schemas.openxmlformats.org/drawingml/2006/picture">
                <pic:pic xmlns:pic="http://schemas.openxmlformats.org/drawingml/2006/picture">
                  <pic:nvPicPr>
                    <pic:cNvPr id="861961909" name=""/>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8882656" cy="5534520"/>
                    </a:xfrm>
                    <a:prstGeom prst="rect">
                      <a:avLst/>
                    </a:prstGeom>
                  </pic:spPr>
                </pic:pic>
              </a:graphicData>
            </a:graphic>
          </wp:inline>
        </w:drawing>
      </w:r>
      <w:r>
        <w:t xml:space="preserve"> </w:t>
      </w:r>
    </w:p>
    <w:p w14:paraId="570269A7" w14:textId="1D143AF8" w:rsidR="00E900D2" w:rsidRPr="000748EC" w:rsidRDefault="008D4541" w:rsidP="008D4541">
      <w:pPr>
        <w:jc w:val="center"/>
      </w:pPr>
      <w:r>
        <w:t xml:space="preserve"> </w:t>
      </w:r>
    </w:p>
    <w:sectPr w:rsidR="00E900D2" w:rsidRPr="000748EC" w:rsidSect="00D478DD">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70" w:right="193" w:bottom="289" w:left="1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AEF12" w14:textId="77777777" w:rsidR="005D4E0B" w:rsidRDefault="005D4E0B" w:rsidP="007A2E79">
      <w:pPr>
        <w:spacing w:after="0" w:line="240" w:lineRule="auto"/>
      </w:pPr>
      <w:r>
        <w:separator/>
      </w:r>
    </w:p>
  </w:endnote>
  <w:endnote w:type="continuationSeparator" w:id="0">
    <w:p w14:paraId="66978D2C" w14:textId="77777777" w:rsidR="005D4E0B" w:rsidRDefault="005D4E0B" w:rsidP="007A2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1D34C" w14:textId="77777777" w:rsidR="00BE7EF6" w:rsidRDefault="00BE7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D40D" w14:textId="77777777" w:rsidR="00BE7EF6" w:rsidRDefault="00BE7E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8380" w14:textId="77777777" w:rsidR="00BE7EF6" w:rsidRDefault="00BE7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830B6" w14:textId="77777777" w:rsidR="005D4E0B" w:rsidRDefault="005D4E0B" w:rsidP="007A2E79">
      <w:pPr>
        <w:spacing w:after="0" w:line="240" w:lineRule="auto"/>
      </w:pPr>
      <w:r>
        <w:separator/>
      </w:r>
    </w:p>
  </w:footnote>
  <w:footnote w:type="continuationSeparator" w:id="0">
    <w:p w14:paraId="59B2FE43" w14:textId="77777777" w:rsidR="005D4E0B" w:rsidRDefault="005D4E0B" w:rsidP="007A2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F1094" w14:textId="77777777" w:rsidR="00BE7EF6" w:rsidRDefault="00BE7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B92E1" w14:textId="77777777" w:rsidR="00BE7EF6" w:rsidRDefault="00BE7E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8104" w14:textId="77777777" w:rsidR="00BE7EF6" w:rsidRDefault="00BE7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04264"/>
    <w:multiLevelType w:val="hybridMultilevel"/>
    <w:tmpl w:val="1916BA8A"/>
    <w:lvl w:ilvl="0" w:tplc="C7A0FCF4">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75908"/>
    <w:multiLevelType w:val="hybridMultilevel"/>
    <w:tmpl w:val="8614503C"/>
    <w:lvl w:ilvl="0" w:tplc="CFE8805A">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86A82"/>
    <w:multiLevelType w:val="hybridMultilevel"/>
    <w:tmpl w:val="A0F2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C341B"/>
    <w:multiLevelType w:val="hybridMultilevel"/>
    <w:tmpl w:val="5F583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C145F2"/>
    <w:multiLevelType w:val="hybridMultilevel"/>
    <w:tmpl w:val="1FF43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18350189">
    <w:abstractNumId w:val="3"/>
  </w:num>
  <w:num w:numId="2" w16cid:durableId="1156187144">
    <w:abstractNumId w:val="4"/>
  </w:num>
  <w:num w:numId="3" w16cid:durableId="100103746">
    <w:abstractNumId w:val="0"/>
  </w:num>
  <w:num w:numId="4" w16cid:durableId="93328652">
    <w:abstractNumId w:val="2"/>
  </w:num>
  <w:num w:numId="5" w16cid:durableId="929125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style="mso-wrap-style:none" fillcolor="white">
      <v:fill color="white"/>
      <v:textbox style="mso-fit-shape-to-text:t"/>
      <o:colormru v:ext="edit" colors="#405396,#b1b3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4C5"/>
    <w:rsid w:val="00032C1B"/>
    <w:rsid w:val="000330F6"/>
    <w:rsid w:val="00034C36"/>
    <w:rsid w:val="0003506A"/>
    <w:rsid w:val="00064E49"/>
    <w:rsid w:val="00067804"/>
    <w:rsid w:val="000748EC"/>
    <w:rsid w:val="00074F52"/>
    <w:rsid w:val="0007673E"/>
    <w:rsid w:val="00090CC0"/>
    <w:rsid w:val="00115071"/>
    <w:rsid w:val="00130829"/>
    <w:rsid w:val="0015034C"/>
    <w:rsid w:val="00153DA9"/>
    <w:rsid w:val="001568C5"/>
    <w:rsid w:val="00161167"/>
    <w:rsid w:val="0016424D"/>
    <w:rsid w:val="00192F33"/>
    <w:rsid w:val="001B1096"/>
    <w:rsid w:val="001B5E7C"/>
    <w:rsid w:val="001B7E6C"/>
    <w:rsid w:val="001C54FA"/>
    <w:rsid w:val="001D34F6"/>
    <w:rsid w:val="001D6F57"/>
    <w:rsid w:val="001E11A7"/>
    <w:rsid w:val="001F17AB"/>
    <w:rsid w:val="001F5770"/>
    <w:rsid w:val="002025BA"/>
    <w:rsid w:val="002126DA"/>
    <w:rsid w:val="00213A03"/>
    <w:rsid w:val="002249F2"/>
    <w:rsid w:val="00230751"/>
    <w:rsid w:val="002433DC"/>
    <w:rsid w:val="00267A99"/>
    <w:rsid w:val="00280CED"/>
    <w:rsid w:val="002837FC"/>
    <w:rsid w:val="00290AB5"/>
    <w:rsid w:val="002957EE"/>
    <w:rsid w:val="00296EA1"/>
    <w:rsid w:val="002B37A7"/>
    <w:rsid w:val="002B526C"/>
    <w:rsid w:val="002B65CC"/>
    <w:rsid w:val="002C355D"/>
    <w:rsid w:val="002C7DC7"/>
    <w:rsid w:val="002E06FF"/>
    <w:rsid w:val="003029A3"/>
    <w:rsid w:val="003213D1"/>
    <w:rsid w:val="00326079"/>
    <w:rsid w:val="00326CE4"/>
    <w:rsid w:val="00337C66"/>
    <w:rsid w:val="00342380"/>
    <w:rsid w:val="00346B6F"/>
    <w:rsid w:val="003639F0"/>
    <w:rsid w:val="0037720D"/>
    <w:rsid w:val="00384C68"/>
    <w:rsid w:val="003B3D47"/>
    <w:rsid w:val="003C4AC5"/>
    <w:rsid w:val="003C4DB3"/>
    <w:rsid w:val="003E210D"/>
    <w:rsid w:val="004041F1"/>
    <w:rsid w:val="00413A87"/>
    <w:rsid w:val="00417D01"/>
    <w:rsid w:val="00421166"/>
    <w:rsid w:val="00422458"/>
    <w:rsid w:val="00425A65"/>
    <w:rsid w:val="00426DBA"/>
    <w:rsid w:val="00427E9B"/>
    <w:rsid w:val="00446EB4"/>
    <w:rsid w:val="004516A1"/>
    <w:rsid w:val="00465C54"/>
    <w:rsid w:val="0047548E"/>
    <w:rsid w:val="00475C82"/>
    <w:rsid w:val="00480698"/>
    <w:rsid w:val="004826DC"/>
    <w:rsid w:val="00484E31"/>
    <w:rsid w:val="004A0C9A"/>
    <w:rsid w:val="004A5E19"/>
    <w:rsid w:val="004A601D"/>
    <w:rsid w:val="004B5D8B"/>
    <w:rsid w:val="004B69BD"/>
    <w:rsid w:val="004D0ECF"/>
    <w:rsid w:val="004F3B2B"/>
    <w:rsid w:val="004F6A60"/>
    <w:rsid w:val="0050220A"/>
    <w:rsid w:val="00514D29"/>
    <w:rsid w:val="00540238"/>
    <w:rsid w:val="00547AB0"/>
    <w:rsid w:val="0056482A"/>
    <w:rsid w:val="005672BA"/>
    <w:rsid w:val="00573B23"/>
    <w:rsid w:val="005A03B3"/>
    <w:rsid w:val="005B16C8"/>
    <w:rsid w:val="005B4650"/>
    <w:rsid w:val="005D3765"/>
    <w:rsid w:val="005D4E0B"/>
    <w:rsid w:val="005F443C"/>
    <w:rsid w:val="005F4B4C"/>
    <w:rsid w:val="006036D4"/>
    <w:rsid w:val="006139B7"/>
    <w:rsid w:val="006173D5"/>
    <w:rsid w:val="00631C4B"/>
    <w:rsid w:val="006354A9"/>
    <w:rsid w:val="00640E41"/>
    <w:rsid w:val="00652E1A"/>
    <w:rsid w:val="00660179"/>
    <w:rsid w:val="0066138F"/>
    <w:rsid w:val="00665A00"/>
    <w:rsid w:val="00671F4A"/>
    <w:rsid w:val="00677184"/>
    <w:rsid w:val="006806FB"/>
    <w:rsid w:val="00680922"/>
    <w:rsid w:val="0069136A"/>
    <w:rsid w:val="0069316A"/>
    <w:rsid w:val="00694951"/>
    <w:rsid w:val="0069622F"/>
    <w:rsid w:val="006A0C61"/>
    <w:rsid w:val="006B3C8E"/>
    <w:rsid w:val="006C1B88"/>
    <w:rsid w:val="006E11AF"/>
    <w:rsid w:val="006E5B9F"/>
    <w:rsid w:val="006F05A8"/>
    <w:rsid w:val="006F13B8"/>
    <w:rsid w:val="006F52AE"/>
    <w:rsid w:val="007001BE"/>
    <w:rsid w:val="00707446"/>
    <w:rsid w:val="00710E71"/>
    <w:rsid w:val="00715B9A"/>
    <w:rsid w:val="00740406"/>
    <w:rsid w:val="007470E6"/>
    <w:rsid w:val="00761414"/>
    <w:rsid w:val="007642DB"/>
    <w:rsid w:val="00772796"/>
    <w:rsid w:val="00776C08"/>
    <w:rsid w:val="00782447"/>
    <w:rsid w:val="00790FDE"/>
    <w:rsid w:val="007956CB"/>
    <w:rsid w:val="007A121E"/>
    <w:rsid w:val="007A2E79"/>
    <w:rsid w:val="007A62A5"/>
    <w:rsid w:val="007C37C0"/>
    <w:rsid w:val="007C3E01"/>
    <w:rsid w:val="007C3EF5"/>
    <w:rsid w:val="007D0839"/>
    <w:rsid w:val="007D7BC9"/>
    <w:rsid w:val="007E53D6"/>
    <w:rsid w:val="007F4FC8"/>
    <w:rsid w:val="007F544E"/>
    <w:rsid w:val="008044EA"/>
    <w:rsid w:val="00815E80"/>
    <w:rsid w:val="00821DC1"/>
    <w:rsid w:val="00842E3E"/>
    <w:rsid w:val="00854254"/>
    <w:rsid w:val="0087738B"/>
    <w:rsid w:val="008A27D7"/>
    <w:rsid w:val="008B047A"/>
    <w:rsid w:val="008C5457"/>
    <w:rsid w:val="008C6525"/>
    <w:rsid w:val="008D4541"/>
    <w:rsid w:val="008E1650"/>
    <w:rsid w:val="00942FDA"/>
    <w:rsid w:val="0094742D"/>
    <w:rsid w:val="00983A94"/>
    <w:rsid w:val="00986623"/>
    <w:rsid w:val="00986CD7"/>
    <w:rsid w:val="009B3E75"/>
    <w:rsid w:val="009C7342"/>
    <w:rsid w:val="009E0BF0"/>
    <w:rsid w:val="009E45CC"/>
    <w:rsid w:val="009F66DA"/>
    <w:rsid w:val="009F74C3"/>
    <w:rsid w:val="00A04F2A"/>
    <w:rsid w:val="00A107CB"/>
    <w:rsid w:val="00A1741C"/>
    <w:rsid w:val="00A330A4"/>
    <w:rsid w:val="00A43E4D"/>
    <w:rsid w:val="00A50A7D"/>
    <w:rsid w:val="00A559FC"/>
    <w:rsid w:val="00A73C98"/>
    <w:rsid w:val="00A8049D"/>
    <w:rsid w:val="00A9639D"/>
    <w:rsid w:val="00AA35C4"/>
    <w:rsid w:val="00AB114A"/>
    <w:rsid w:val="00AB3267"/>
    <w:rsid w:val="00AC0A52"/>
    <w:rsid w:val="00AC4070"/>
    <w:rsid w:val="00AD0FE6"/>
    <w:rsid w:val="00AD2BD6"/>
    <w:rsid w:val="00AF4B31"/>
    <w:rsid w:val="00AF4FB6"/>
    <w:rsid w:val="00B01656"/>
    <w:rsid w:val="00B0771B"/>
    <w:rsid w:val="00B14DB4"/>
    <w:rsid w:val="00B311F4"/>
    <w:rsid w:val="00B4069E"/>
    <w:rsid w:val="00B7112C"/>
    <w:rsid w:val="00B83E20"/>
    <w:rsid w:val="00B9060F"/>
    <w:rsid w:val="00B925CA"/>
    <w:rsid w:val="00BA3063"/>
    <w:rsid w:val="00BC6B5C"/>
    <w:rsid w:val="00BD7730"/>
    <w:rsid w:val="00BE7EF6"/>
    <w:rsid w:val="00C1788D"/>
    <w:rsid w:val="00C21234"/>
    <w:rsid w:val="00C262CC"/>
    <w:rsid w:val="00C33B89"/>
    <w:rsid w:val="00C40119"/>
    <w:rsid w:val="00C45979"/>
    <w:rsid w:val="00C54D54"/>
    <w:rsid w:val="00C609E3"/>
    <w:rsid w:val="00C674C5"/>
    <w:rsid w:val="00C81769"/>
    <w:rsid w:val="00CA1071"/>
    <w:rsid w:val="00CA6B60"/>
    <w:rsid w:val="00CA7BDB"/>
    <w:rsid w:val="00CB0626"/>
    <w:rsid w:val="00CD50AD"/>
    <w:rsid w:val="00CE5F8B"/>
    <w:rsid w:val="00CF6FB7"/>
    <w:rsid w:val="00D01E78"/>
    <w:rsid w:val="00D219EA"/>
    <w:rsid w:val="00D24079"/>
    <w:rsid w:val="00D2588C"/>
    <w:rsid w:val="00D44E33"/>
    <w:rsid w:val="00D478DD"/>
    <w:rsid w:val="00D76BCA"/>
    <w:rsid w:val="00D76ED3"/>
    <w:rsid w:val="00D7742E"/>
    <w:rsid w:val="00D92D52"/>
    <w:rsid w:val="00DA0D6E"/>
    <w:rsid w:val="00DA4F1C"/>
    <w:rsid w:val="00DD440D"/>
    <w:rsid w:val="00E120D2"/>
    <w:rsid w:val="00E1241F"/>
    <w:rsid w:val="00E17461"/>
    <w:rsid w:val="00E21686"/>
    <w:rsid w:val="00E224D7"/>
    <w:rsid w:val="00E725BC"/>
    <w:rsid w:val="00E900D2"/>
    <w:rsid w:val="00EB0233"/>
    <w:rsid w:val="00EB2E0E"/>
    <w:rsid w:val="00EB6D7C"/>
    <w:rsid w:val="00ED36CF"/>
    <w:rsid w:val="00EE0549"/>
    <w:rsid w:val="00EE1BEC"/>
    <w:rsid w:val="00EE1E9A"/>
    <w:rsid w:val="00EE3249"/>
    <w:rsid w:val="00EE5972"/>
    <w:rsid w:val="00F110C6"/>
    <w:rsid w:val="00F17D64"/>
    <w:rsid w:val="00F41307"/>
    <w:rsid w:val="00F42995"/>
    <w:rsid w:val="00F56433"/>
    <w:rsid w:val="00F65819"/>
    <w:rsid w:val="00F81404"/>
    <w:rsid w:val="00F938A5"/>
    <w:rsid w:val="00F97424"/>
    <w:rsid w:val="00FB0000"/>
    <w:rsid w:val="00FB6C34"/>
    <w:rsid w:val="00FC0905"/>
    <w:rsid w:val="00FC2F52"/>
    <w:rsid w:val="00FE2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wrap-style:none" fillcolor="white">
      <v:fill color="white"/>
      <v:textbox style="mso-fit-shape-to-text:t"/>
      <o:colormru v:ext="edit" colors="#405396,#b1b3b4"/>
    </o:shapedefaults>
    <o:shapelayout v:ext="edit">
      <o:idmap v:ext="edit" data="2"/>
    </o:shapelayout>
  </w:shapeDefaults>
  <w:decimalSymbol w:val="."/>
  <w:listSeparator w:val=","/>
  <w14:docId w14:val="56E47FFD"/>
  <w15:chartTrackingRefBased/>
  <w15:docId w15:val="{CF52CF66-1A99-4E7F-85E1-D3EF88E7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D7730"/>
    <w:rPr>
      <w:color w:val="0000FF"/>
      <w:u w:val="single"/>
    </w:rPr>
  </w:style>
  <w:style w:type="character" w:styleId="FollowedHyperlink">
    <w:name w:val="FollowedHyperlink"/>
    <w:uiPriority w:val="99"/>
    <w:semiHidden/>
    <w:unhideWhenUsed/>
    <w:rsid w:val="00BD7730"/>
    <w:rPr>
      <w:color w:val="800080"/>
      <w:u w:val="single"/>
    </w:rPr>
  </w:style>
  <w:style w:type="table" w:styleId="TableGrid">
    <w:name w:val="Table Grid"/>
    <w:basedOn w:val="TableNormal"/>
    <w:uiPriority w:val="59"/>
    <w:rsid w:val="00150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1234"/>
    <w:pPr>
      <w:ind w:left="720"/>
      <w:contextualSpacing/>
    </w:pPr>
  </w:style>
  <w:style w:type="paragraph" w:styleId="Header">
    <w:name w:val="header"/>
    <w:basedOn w:val="Normal"/>
    <w:link w:val="HeaderChar"/>
    <w:uiPriority w:val="99"/>
    <w:unhideWhenUsed/>
    <w:rsid w:val="007A2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E79"/>
    <w:rPr>
      <w:sz w:val="22"/>
      <w:szCs w:val="22"/>
      <w:lang w:eastAsia="en-US"/>
    </w:rPr>
  </w:style>
  <w:style w:type="paragraph" w:styleId="Footer">
    <w:name w:val="footer"/>
    <w:basedOn w:val="Normal"/>
    <w:link w:val="FooterChar"/>
    <w:uiPriority w:val="99"/>
    <w:unhideWhenUsed/>
    <w:rsid w:val="007A2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E79"/>
    <w:rPr>
      <w:sz w:val="22"/>
      <w:szCs w:val="22"/>
      <w:lang w:eastAsia="en-US"/>
    </w:rPr>
  </w:style>
  <w:style w:type="character" w:styleId="UnresolvedMention">
    <w:name w:val="Unresolved Mention"/>
    <w:basedOn w:val="DefaultParagraphFont"/>
    <w:uiPriority w:val="99"/>
    <w:semiHidden/>
    <w:unhideWhenUsed/>
    <w:rsid w:val="006F5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04124">
      <w:bodyDiv w:val="1"/>
      <w:marLeft w:val="0"/>
      <w:marRight w:val="0"/>
      <w:marTop w:val="0"/>
      <w:marBottom w:val="0"/>
      <w:divBdr>
        <w:top w:val="none" w:sz="0" w:space="0" w:color="auto"/>
        <w:left w:val="none" w:sz="0" w:space="0" w:color="auto"/>
        <w:bottom w:val="none" w:sz="0" w:space="0" w:color="auto"/>
        <w:right w:val="none" w:sz="0" w:space="0" w:color="auto"/>
      </w:divBdr>
    </w:div>
    <w:div w:id="163522695">
      <w:bodyDiv w:val="1"/>
      <w:marLeft w:val="0"/>
      <w:marRight w:val="0"/>
      <w:marTop w:val="0"/>
      <w:marBottom w:val="0"/>
      <w:divBdr>
        <w:top w:val="none" w:sz="0" w:space="0" w:color="auto"/>
        <w:left w:val="none" w:sz="0" w:space="0" w:color="auto"/>
        <w:bottom w:val="none" w:sz="0" w:space="0" w:color="auto"/>
        <w:right w:val="none" w:sz="0" w:space="0" w:color="auto"/>
      </w:divBdr>
      <w:divsChild>
        <w:div w:id="1696299871">
          <w:marLeft w:val="0"/>
          <w:marRight w:val="0"/>
          <w:marTop w:val="0"/>
          <w:marBottom w:val="0"/>
          <w:divBdr>
            <w:top w:val="none" w:sz="0" w:space="0" w:color="auto"/>
            <w:left w:val="none" w:sz="0" w:space="0" w:color="auto"/>
            <w:bottom w:val="none" w:sz="0" w:space="0" w:color="auto"/>
            <w:right w:val="none" w:sz="0" w:space="0" w:color="auto"/>
          </w:divBdr>
        </w:div>
      </w:divsChild>
    </w:div>
    <w:div w:id="414129930">
      <w:bodyDiv w:val="1"/>
      <w:marLeft w:val="0"/>
      <w:marRight w:val="0"/>
      <w:marTop w:val="0"/>
      <w:marBottom w:val="0"/>
      <w:divBdr>
        <w:top w:val="none" w:sz="0" w:space="0" w:color="auto"/>
        <w:left w:val="none" w:sz="0" w:space="0" w:color="auto"/>
        <w:bottom w:val="none" w:sz="0" w:space="0" w:color="auto"/>
        <w:right w:val="none" w:sz="0" w:space="0" w:color="auto"/>
      </w:divBdr>
    </w:div>
    <w:div w:id="931012535">
      <w:bodyDiv w:val="1"/>
      <w:marLeft w:val="0"/>
      <w:marRight w:val="0"/>
      <w:marTop w:val="0"/>
      <w:marBottom w:val="0"/>
      <w:divBdr>
        <w:top w:val="none" w:sz="0" w:space="0" w:color="auto"/>
        <w:left w:val="none" w:sz="0" w:space="0" w:color="auto"/>
        <w:bottom w:val="none" w:sz="0" w:space="0" w:color="auto"/>
        <w:right w:val="none" w:sz="0" w:space="0" w:color="auto"/>
      </w:divBdr>
    </w:div>
    <w:div w:id="990521019">
      <w:bodyDiv w:val="1"/>
      <w:marLeft w:val="0"/>
      <w:marRight w:val="0"/>
      <w:marTop w:val="0"/>
      <w:marBottom w:val="0"/>
      <w:divBdr>
        <w:top w:val="none" w:sz="0" w:space="0" w:color="auto"/>
        <w:left w:val="none" w:sz="0" w:space="0" w:color="auto"/>
        <w:bottom w:val="none" w:sz="0" w:space="0" w:color="auto"/>
        <w:right w:val="none" w:sz="0" w:space="0" w:color="auto"/>
      </w:divBdr>
    </w:div>
    <w:div w:id="1049183650">
      <w:bodyDiv w:val="1"/>
      <w:marLeft w:val="0"/>
      <w:marRight w:val="0"/>
      <w:marTop w:val="0"/>
      <w:marBottom w:val="0"/>
      <w:divBdr>
        <w:top w:val="none" w:sz="0" w:space="0" w:color="auto"/>
        <w:left w:val="none" w:sz="0" w:space="0" w:color="auto"/>
        <w:bottom w:val="none" w:sz="0" w:space="0" w:color="auto"/>
        <w:right w:val="none" w:sz="0" w:space="0" w:color="auto"/>
      </w:divBdr>
    </w:div>
    <w:div w:id="1331757699">
      <w:bodyDiv w:val="1"/>
      <w:marLeft w:val="0"/>
      <w:marRight w:val="0"/>
      <w:marTop w:val="0"/>
      <w:marBottom w:val="0"/>
      <w:divBdr>
        <w:top w:val="none" w:sz="0" w:space="0" w:color="auto"/>
        <w:left w:val="none" w:sz="0" w:space="0" w:color="auto"/>
        <w:bottom w:val="none" w:sz="0" w:space="0" w:color="auto"/>
        <w:right w:val="none" w:sz="0" w:space="0" w:color="auto"/>
      </w:divBdr>
    </w:div>
    <w:div w:id="1454595178">
      <w:bodyDiv w:val="1"/>
      <w:marLeft w:val="0"/>
      <w:marRight w:val="0"/>
      <w:marTop w:val="0"/>
      <w:marBottom w:val="0"/>
      <w:divBdr>
        <w:top w:val="none" w:sz="0" w:space="0" w:color="auto"/>
        <w:left w:val="none" w:sz="0" w:space="0" w:color="auto"/>
        <w:bottom w:val="none" w:sz="0" w:space="0" w:color="auto"/>
        <w:right w:val="none" w:sz="0" w:space="0" w:color="auto"/>
      </w:divBdr>
      <w:divsChild>
        <w:div w:id="778530879">
          <w:marLeft w:val="0"/>
          <w:marRight w:val="0"/>
          <w:marTop w:val="0"/>
          <w:marBottom w:val="0"/>
          <w:divBdr>
            <w:top w:val="none" w:sz="0" w:space="0" w:color="auto"/>
            <w:left w:val="none" w:sz="0" w:space="0" w:color="auto"/>
            <w:bottom w:val="none" w:sz="0" w:space="0" w:color="auto"/>
            <w:right w:val="none" w:sz="0" w:space="0" w:color="auto"/>
          </w:divBdr>
        </w:div>
      </w:divsChild>
    </w:div>
    <w:div w:id="1468667392">
      <w:bodyDiv w:val="1"/>
      <w:marLeft w:val="0"/>
      <w:marRight w:val="0"/>
      <w:marTop w:val="0"/>
      <w:marBottom w:val="0"/>
      <w:divBdr>
        <w:top w:val="none" w:sz="0" w:space="0" w:color="auto"/>
        <w:left w:val="none" w:sz="0" w:space="0" w:color="auto"/>
        <w:bottom w:val="none" w:sz="0" w:space="0" w:color="auto"/>
        <w:right w:val="none" w:sz="0" w:space="0" w:color="auto"/>
      </w:divBdr>
    </w:div>
    <w:div w:id="1740059643">
      <w:bodyDiv w:val="1"/>
      <w:marLeft w:val="0"/>
      <w:marRight w:val="0"/>
      <w:marTop w:val="0"/>
      <w:marBottom w:val="0"/>
      <w:divBdr>
        <w:top w:val="none" w:sz="0" w:space="0" w:color="auto"/>
        <w:left w:val="none" w:sz="0" w:space="0" w:color="auto"/>
        <w:bottom w:val="none" w:sz="0" w:space="0" w:color="auto"/>
        <w:right w:val="none" w:sz="0" w:space="0" w:color="auto"/>
      </w:divBdr>
    </w:div>
    <w:div w:id="178830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21" Type="http://schemas.openxmlformats.org/officeDocument/2006/relationships/image" Target="media/image14.tmp"/><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2.tm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DB690-5837-4AD6-86C8-D3C42E6E6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Sarah Lambert</cp:lastModifiedBy>
  <cp:revision>11</cp:revision>
  <cp:lastPrinted>2025-03-14T11:00:00Z</cp:lastPrinted>
  <dcterms:created xsi:type="dcterms:W3CDTF">2024-01-25T12:18:00Z</dcterms:created>
  <dcterms:modified xsi:type="dcterms:W3CDTF">2025-03-14T11:01:00Z</dcterms:modified>
</cp:coreProperties>
</file>